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F6" w:rsidRDefault="008C04F6" w:rsidP="008C04F6">
      <w:pPr>
        <w:pStyle w:val="Style4"/>
        <w:widowControl/>
        <w:tabs>
          <w:tab w:val="left" w:leader="dot" w:pos="643"/>
        </w:tabs>
        <w:spacing w:line="274" w:lineRule="exact"/>
        <w:rPr>
          <w:rStyle w:val="FontStyle12"/>
          <w:b/>
        </w:rPr>
      </w:pPr>
    </w:p>
    <w:p w:rsidR="008C04F6" w:rsidRPr="008C04F6" w:rsidRDefault="008C04F6" w:rsidP="008C04F6">
      <w:pPr>
        <w:pStyle w:val="Style4"/>
        <w:widowControl/>
        <w:tabs>
          <w:tab w:val="left" w:leader="dot" w:pos="643"/>
        </w:tabs>
        <w:spacing w:line="274" w:lineRule="exact"/>
        <w:rPr>
          <w:rStyle w:val="FontStyle12"/>
          <w:b/>
        </w:rPr>
      </w:pPr>
      <w:r w:rsidRPr="008C04F6">
        <w:rPr>
          <w:rStyle w:val="FontStyle12"/>
          <w:b/>
        </w:rPr>
        <w:t>İŞİN TANIMI:</w:t>
      </w:r>
    </w:p>
    <w:p w:rsidR="00E05588" w:rsidRPr="008953D5" w:rsidRDefault="0069373F" w:rsidP="008C04F6">
      <w:pPr>
        <w:pStyle w:val="Style4"/>
        <w:widowControl/>
        <w:tabs>
          <w:tab w:val="left" w:leader="dot" w:pos="643"/>
        </w:tabs>
        <w:spacing w:line="274" w:lineRule="exact"/>
        <w:ind w:firstLine="643"/>
        <w:rPr>
          <w:rStyle w:val="FontStyle12"/>
          <w:rFonts w:asciiTheme="majorHAnsi" w:hAnsiTheme="majorHAnsi"/>
          <w:sz w:val="24"/>
          <w:szCs w:val="24"/>
        </w:rPr>
      </w:pPr>
      <w:r w:rsidRPr="008953D5">
        <w:rPr>
          <w:rStyle w:val="FontStyle12"/>
          <w:rFonts w:asciiTheme="majorHAnsi" w:hAnsiTheme="majorHAnsi"/>
          <w:sz w:val="24"/>
          <w:szCs w:val="24"/>
        </w:rPr>
        <w:t>İl Gıda Tarım ve Hayvancılık Müdürlüğü üst yönetimi tarafından belirlenen</w:t>
      </w:r>
      <w:r w:rsidR="008C04F6" w:rsidRPr="008953D5">
        <w:rPr>
          <w:rStyle w:val="FontStyle12"/>
          <w:rFonts w:asciiTheme="majorHAnsi" w:hAnsiTheme="majorHAnsi"/>
          <w:sz w:val="24"/>
          <w:szCs w:val="24"/>
        </w:rPr>
        <w:t xml:space="preserve"> </w:t>
      </w:r>
      <w:r w:rsidRPr="008953D5">
        <w:rPr>
          <w:rStyle w:val="FontStyle12"/>
          <w:rFonts w:asciiTheme="majorHAnsi" w:hAnsiTheme="majorHAnsi"/>
          <w:sz w:val="24"/>
          <w:szCs w:val="24"/>
        </w:rPr>
        <w:t>amaç, ilke ve talimatlara uygun olarak; personel maaşlarının hazırlanması,</w:t>
      </w:r>
      <w:r w:rsidR="00471BE2">
        <w:rPr>
          <w:rStyle w:val="FontStyle12"/>
          <w:rFonts w:asciiTheme="majorHAnsi" w:hAnsiTheme="majorHAnsi"/>
          <w:sz w:val="24"/>
          <w:szCs w:val="24"/>
        </w:rPr>
        <w:t xml:space="preserve"> </w:t>
      </w:r>
      <w:r w:rsidRPr="008953D5">
        <w:rPr>
          <w:rStyle w:val="FontStyle12"/>
          <w:rFonts w:asciiTheme="majorHAnsi" w:hAnsiTheme="majorHAnsi"/>
          <w:sz w:val="24"/>
          <w:szCs w:val="24"/>
        </w:rPr>
        <w:t>harcırahların yapılması ve tahakkuk ettirilmesini sağlamak.</w:t>
      </w:r>
    </w:p>
    <w:p w:rsidR="00E05588" w:rsidRPr="008953D5" w:rsidRDefault="00E05588">
      <w:pPr>
        <w:pStyle w:val="Style3"/>
        <w:widowControl/>
        <w:spacing w:line="240" w:lineRule="exact"/>
        <w:rPr>
          <w:rFonts w:asciiTheme="majorHAnsi" w:hAnsiTheme="majorHAnsi"/>
        </w:rPr>
      </w:pPr>
    </w:p>
    <w:p w:rsidR="00E05588" w:rsidRPr="008953D5" w:rsidRDefault="00E05588">
      <w:pPr>
        <w:pStyle w:val="Style3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E05588" w:rsidRDefault="0069373F">
      <w:pPr>
        <w:pStyle w:val="Style3"/>
        <w:widowControl/>
        <w:spacing w:before="53"/>
        <w:rPr>
          <w:rStyle w:val="FontStyle11"/>
        </w:rPr>
      </w:pPr>
      <w:r>
        <w:rPr>
          <w:rStyle w:val="FontStyle11"/>
        </w:rPr>
        <w:t>GÖREV VE SORUMLULUKLARI:</w:t>
      </w:r>
    </w:p>
    <w:p w:rsidR="00E05588" w:rsidRPr="00454E05" w:rsidRDefault="0069373F" w:rsidP="00454E05">
      <w:pPr>
        <w:pStyle w:val="Style4"/>
        <w:widowControl/>
        <w:numPr>
          <w:ilvl w:val="0"/>
          <w:numId w:val="3"/>
        </w:numPr>
        <w:spacing w:before="115" w:line="240" w:lineRule="auto"/>
        <w:rPr>
          <w:rStyle w:val="FontStyle12"/>
          <w:rFonts w:asciiTheme="majorHAnsi" w:hAnsiTheme="majorHAnsi"/>
          <w:sz w:val="24"/>
          <w:szCs w:val="24"/>
        </w:rPr>
      </w:pPr>
      <w:r w:rsidRPr="00454E05">
        <w:rPr>
          <w:rStyle w:val="FontStyle12"/>
          <w:rFonts w:asciiTheme="majorHAnsi" w:hAnsiTheme="majorHAnsi"/>
          <w:sz w:val="24"/>
          <w:szCs w:val="24"/>
        </w:rPr>
        <w:t xml:space="preserve">Ortak belirlenmiş görev ve sorumlulukları yerine getirmek, </w:t>
      </w:r>
      <w:r w:rsidR="00F9082A" w:rsidRPr="00454E05">
        <w:rPr>
          <w:rStyle w:val="FontStyle12"/>
          <w:rFonts w:asciiTheme="majorHAnsi" w:hAnsiTheme="majorHAnsi"/>
          <w:sz w:val="24"/>
          <w:szCs w:val="24"/>
        </w:rPr>
        <w:t xml:space="preserve"> </w:t>
      </w:r>
    </w:p>
    <w:p w:rsidR="008953D5" w:rsidRPr="00454E05" w:rsidRDefault="0069373F" w:rsidP="00454E05">
      <w:pPr>
        <w:pStyle w:val="Style4"/>
        <w:widowControl/>
        <w:numPr>
          <w:ilvl w:val="0"/>
          <w:numId w:val="3"/>
        </w:numPr>
        <w:spacing w:before="115" w:line="240" w:lineRule="auto"/>
        <w:rPr>
          <w:rStyle w:val="FontStyle12"/>
          <w:rFonts w:asciiTheme="majorHAnsi" w:hAnsiTheme="majorHAnsi"/>
          <w:sz w:val="24"/>
          <w:szCs w:val="24"/>
        </w:rPr>
      </w:pPr>
      <w:r w:rsidRPr="00454E05">
        <w:rPr>
          <w:rStyle w:val="FontStyle12"/>
          <w:rFonts w:asciiTheme="majorHAnsi" w:hAnsiTheme="majorHAnsi"/>
          <w:sz w:val="24"/>
          <w:szCs w:val="24"/>
        </w:rPr>
        <w:t>Müdürlük personelinin maaş, emeklilik kesenekleri ve SGK prim işlemleri, fazla mesai ve harcırahlarının hazırlanması, icra işlemlerinin takibi ile ilgili işleri yürütmek ve gerektiğinde bu konularla ilgili kuruluşlarla işbirliği yapılmasını sağlamak.</w:t>
      </w:r>
    </w:p>
    <w:p w:rsidR="00454E05" w:rsidRPr="00454E05" w:rsidRDefault="00454E05" w:rsidP="00454E05">
      <w:pPr>
        <w:pStyle w:val="Style4"/>
        <w:widowControl/>
        <w:numPr>
          <w:ilvl w:val="0"/>
          <w:numId w:val="3"/>
        </w:numPr>
        <w:spacing w:line="240" w:lineRule="auto"/>
        <w:rPr>
          <w:rStyle w:val="FontStyle12"/>
          <w:rFonts w:asciiTheme="majorHAnsi" w:hAnsiTheme="majorHAnsi"/>
          <w:sz w:val="24"/>
          <w:szCs w:val="24"/>
        </w:rPr>
      </w:pPr>
      <w:r w:rsidRPr="00454E05">
        <w:rPr>
          <w:rStyle w:val="FontStyle12"/>
          <w:rFonts w:asciiTheme="majorHAnsi" w:hAnsiTheme="majorHAnsi"/>
          <w:sz w:val="24"/>
          <w:szCs w:val="24"/>
        </w:rPr>
        <w:t>İlgili personel</w:t>
      </w:r>
      <w:r>
        <w:rPr>
          <w:rStyle w:val="FontStyle12"/>
          <w:rFonts w:asciiTheme="majorHAnsi" w:hAnsiTheme="majorHAnsi"/>
          <w:sz w:val="24"/>
          <w:szCs w:val="24"/>
        </w:rPr>
        <w:t>e</w:t>
      </w:r>
      <w:r w:rsidRPr="00454E05">
        <w:rPr>
          <w:rStyle w:val="FontStyle12"/>
          <w:rFonts w:asciiTheme="majorHAnsi" w:hAnsiTheme="majorHAnsi"/>
          <w:sz w:val="24"/>
          <w:szCs w:val="24"/>
        </w:rPr>
        <w:t xml:space="preserve"> yapılacak (</w:t>
      </w:r>
      <w:r>
        <w:rPr>
          <w:rStyle w:val="FontStyle12"/>
          <w:rFonts w:asciiTheme="majorHAnsi" w:hAnsiTheme="majorHAnsi"/>
          <w:sz w:val="24"/>
          <w:szCs w:val="24"/>
        </w:rPr>
        <w:t>tayin</w:t>
      </w:r>
      <w:r w:rsidR="00F657C4">
        <w:rPr>
          <w:rStyle w:val="FontStyle12"/>
          <w:rFonts w:asciiTheme="majorHAnsi" w:hAnsiTheme="majorHAnsi"/>
          <w:sz w:val="24"/>
          <w:szCs w:val="24"/>
        </w:rPr>
        <w:t xml:space="preserve">, </w:t>
      </w:r>
      <w:r w:rsidRPr="00454E05">
        <w:rPr>
          <w:rStyle w:val="FontStyle12"/>
          <w:rFonts w:asciiTheme="majorHAnsi" w:hAnsiTheme="majorHAnsi"/>
          <w:sz w:val="24"/>
          <w:szCs w:val="24"/>
        </w:rPr>
        <w:t>seyyar görev, büyük proje,</w:t>
      </w:r>
      <w:r>
        <w:rPr>
          <w:rStyle w:val="FontStyle12"/>
          <w:rFonts w:asciiTheme="majorHAnsi" w:hAnsiTheme="majorHAnsi"/>
          <w:sz w:val="24"/>
          <w:szCs w:val="24"/>
        </w:rPr>
        <w:t xml:space="preserve"> </w:t>
      </w:r>
      <w:r w:rsidRPr="00454E05">
        <w:rPr>
          <w:rStyle w:val="FontStyle12"/>
          <w:rFonts w:asciiTheme="majorHAnsi" w:hAnsiTheme="majorHAnsi"/>
          <w:sz w:val="24"/>
          <w:szCs w:val="24"/>
        </w:rPr>
        <w:t>iş güvenliği,</w:t>
      </w:r>
      <w:r w:rsidR="00F657C4">
        <w:rPr>
          <w:rStyle w:val="FontStyle12"/>
          <w:rFonts w:asciiTheme="majorHAnsi" w:hAnsiTheme="majorHAnsi"/>
          <w:sz w:val="24"/>
          <w:szCs w:val="24"/>
        </w:rPr>
        <w:t xml:space="preserve"> </w:t>
      </w:r>
      <w:r w:rsidRPr="00454E05">
        <w:rPr>
          <w:rStyle w:val="FontStyle12"/>
          <w:rFonts w:asciiTheme="majorHAnsi" w:hAnsiTheme="majorHAnsi"/>
          <w:sz w:val="24"/>
          <w:szCs w:val="24"/>
        </w:rPr>
        <w:t>stajyer öğrenci</w:t>
      </w:r>
      <w:r w:rsidR="00F657C4">
        <w:rPr>
          <w:rStyle w:val="FontStyle12"/>
          <w:rFonts w:asciiTheme="majorHAnsi" w:hAnsiTheme="majorHAnsi"/>
          <w:sz w:val="24"/>
          <w:szCs w:val="24"/>
        </w:rPr>
        <w:t xml:space="preserve"> vb.</w:t>
      </w:r>
      <w:r w:rsidRPr="00454E05">
        <w:rPr>
          <w:rStyle w:val="FontStyle12"/>
          <w:rFonts w:asciiTheme="majorHAnsi" w:hAnsiTheme="majorHAnsi"/>
          <w:sz w:val="24"/>
          <w:szCs w:val="24"/>
        </w:rPr>
        <w:t>) ek ödemeler</w:t>
      </w:r>
    </w:p>
    <w:p w:rsidR="008953D5" w:rsidRPr="00454E05" w:rsidRDefault="008953D5" w:rsidP="00454E05">
      <w:pPr>
        <w:pStyle w:val="Style4"/>
        <w:widowControl/>
        <w:numPr>
          <w:ilvl w:val="0"/>
          <w:numId w:val="3"/>
        </w:numPr>
        <w:spacing w:line="240" w:lineRule="auto"/>
        <w:rPr>
          <w:rStyle w:val="FontStyle12"/>
          <w:rFonts w:asciiTheme="majorHAnsi" w:hAnsiTheme="majorHAnsi"/>
          <w:sz w:val="24"/>
          <w:szCs w:val="24"/>
        </w:rPr>
      </w:pPr>
      <w:r w:rsidRPr="00454E05">
        <w:rPr>
          <w:rStyle w:val="FontStyle12"/>
          <w:rFonts w:asciiTheme="majorHAnsi" w:hAnsiTheme="majorHAnsi"/>
          <w:sz w:val="24"/>
          <w:szCs w:val="24"/>
        </w:rPr>
        <w:t>Kurumun muhatap olduğu davalara dair ödemelerin yapılması</w:t>
      </w:r>
    </w:p>
    <w:p w:rsidR="00E05588" w:rsidRPr="00454E05" w:rsidRDefault="00454E05" w:rsidP="00454E05">
      <w:pPr>
        <w:pStyle w:val="Style4"/>
        <w:widowControl/>
        <w:numPr>
          <w:ilvl w:val="0"/>
          <w:numId w:val="3"/>
        </w:numPr>
        <w:spacing w:line="240" w:lineRule="auto"/>
        <w:rPr>
          <w:rStyle w:val="FontStyle12"/>
          <w:rFonts w:asciiTheme="majorHAnsi" w:hAnsiTheme="majorHAnsi"/>
          <w:sz w:val="24"/>
          <w:szCs w:val="24"/>
        </w:rPr>
      </w:pPr>
      <w:r w:rsidRPr="00454E05">
        <w:rPr>
          <w:rStyle w:val="FontStyle12"/>
          <w:rFonts w:asciiTheme="majorHAnsi" w:hAnsiTheme="majorHAnsi"/>
          <w:sz w:val="24"/>
          <w:szCs w:val="24"/>
        </w:rPr>
        <w:t xml:space="preserve">Sürekli ve geçici görev yollukların </w:t>
      </w:r>
      <w:r w:rsidR="0069373F" w:rsidRPr="00454E05">
        <w:rPr>
          <w:rStyle w:val="FontStyle12"/>
          <w:rFonts w:asciiTheme="majorHAnsi" w:hAnsiTheme="majorHAnsi"/>
          <w:sz w:val="24"/>
          <w:szCs w:val="24"/>
        </w:rPr>
        <w:t>hazırlanmasını sağlamak.</w:t>
      </w:r>
    </w:p>
    <w:p w:rsidR="008953D5" w:rsidRPr="00454E05" w:rsidRDefault="008953D5" w:rsidP="00454E05">
      <w:pPr>
        <w:pStyle w:val="Style4"/>
        <w:widowControl/>
        <w:numPr>
          <w:ilvl w:val="0"/>
          <w:numId w:val="3"/>
        </w:numPr>
        <w:spacing w:line="240" w:lineRule="auto"/>
        <w:rPr>
          <w:rFonts w:asciiTheme="majorHAnsi" w:hAnsiTheme="majorHAnsi"/>
          <w:color w:val="000000"/>
        </w:rPr>
      </w:pPr>
      <w:r w:rsidRPr="00454E05">
        <w:rPr>
          <w:rStyle w:val="FontStyle12"/>
          <w:rFonts w:asciiTheme="majorHAnsi" w:hAnsiTheme="majorHAnsi"/>
          <w:sz w:val="24"/>
          <w:szCs w:val="24"/>
        </w:rPr>
        <w:t xml:space="preserve">Müdürlüğün </w:t>
      </w:r>
      <w:r w:rsidRPr="00454E05">
        <w:rPr>
          <w:rFonts w:asciiTheme="majorHAnsi" w:hAnsiTheme="majorHAnsi"/>
          <w:color w:val="000000"/>
        </w:rPr>
        <w:t>Elektrik, su, telefon,</w:t>
      </w:r>
      <w:r w:rsidR="008D2735">
        <w:rPr>
          <w:rFonts w:asciiTheme="majorHAnsi" w:hAnsiTheme="majorHAnsi"/>
          <w:color w:val="000000"/>
        </w:rPr>
        <w:t xml:space="preserve"> </w:t>
      </w:r>
      <w:r w:rsidRPr="00454E05">
        <w:rPr>
          <w:rFonts w:asciiTheme="majorHAnsi" w:hAnsiTheme="majorHAnsi"/>
          <w:color w:val="000000"/>
        </w:rPr>
        <w:t>internet</w:t>
      </w:r>
      <w:r w:rsidRPr="00454E05">
        <w:rPr>
          <w:rStyle w:val="FontStyle12"/>
          <w:rFonts w:asciiTheme="majorHAnsi" w:hAnsiTheme="majorHAnsi"/>
          <w:sz w:val="24"/>
          <w:szCs w:val="24"/>
        </w:rPr>
        <w:t xml:space="preserve"> ödemelerinin yapılmasını sağlamak  </w:t>
      </w:r>
    </w:p>
    <w:p w:rsidR="008953D5" w:rsidRPr="00454E05" w:rsidRDefault="004D0905" w:rsidP="00454E05">
      <w:pPr>
        <w:pStyle w:val="ListeParagraf"/>
        <w:numPr>
          <w:ilvl w:val="0"/>
          <w:numId w:val="3"/>
        </w:numPr>
        <w:spacing w:after="156"/>
        <w:rPr>
          <w:rStyle w:val="FontStyle12"/>
          <w:rFonts w:asciiTheme="majorHAnsi" w:hAnsiTheme="majorHAnsi"/>
          <w:sz w:val="24"/>
          <w:szCs w:val="24"/>
        </w:rPr>
      </w:pPr>
      <w:r w:rsidRPr="00454E05">
        <w:rPr>
          <w:rStyle w:val="FontStyle12"/>
          <w:rFonts w:asciiTheme="majorHAnsi" w:hAnsiTheme="majorHAnsi"/>
          <w:sz w:val="24"/>
          <w:szCs w:val="24"/>
        </w:rPr>
        <w:t xml:space="preserve">Mali konularda </w:t>
      </w:r>
      <w:r w:rsidR="008953D5" w:rsidRPr="00454E05">
        <w:rPr>
          <w:rStyle w:val="FontStyle12"/>
          <w:rFonts w:asciiTheme="majorHAnsi" w:hAnsiTheme="majorHAnsi"/>
          <w:sz w:val="24"/>
          <w:szCs w:val="24"/>
        </w:rPr>
        <w:t xml:space="preserve">İlçe Müdürlükleri ve diğer </w:t>
      </w:r>
      <w:r w:rsidRPr="00454E05">
        <w:rPr>
          <w:rStyle w:val="FontStyle12"/>
          <w:rFonts w:asciiTheme="majorHAnsi" w:hAnsiTheme="majorHAnsi"/>
          <w:sz w:val="24"/>
          <w:szCs w:val="24"/>
        </w:rPr>
        <w:t xml:space="preserve">kurum ve kuruluşlarla koordineli çalışmayı sağlamak </w:t>
      </w:r>
    </w:p>
    <w:p w:rsidR="004D0905" w:rsidRPr="00454E05" w:rsidRDefault="004D0905" w:rsidP="00454E05">
      <w:pPr>
        <w:pStyle w:val="ListeParagraf"/>
        <w:numPr>
          <w:ilvl w:val="0"/>
          <w:numId w:val="3"/>
        </w:numPr>
        <w:spacing w:after="156"/>
        <w:rPr>
          <w:rStyle w:val="FontStyle12"/>
          <w:rFonts w:asciiTheme="majorHAnsi" w:hAnsiTheme="majorHAnsi"/>
          <w:sz w:val="24"/>
          <w:szCs w:val="24"/>
        </w:rPr>
      </w:pPr>
      <w:r w:rsidRPr="00454E05">
        <w:rPr>
          <w:rStyle w:val="FontStyle12"/>
          <w:rFonts w:asciiTheme="majorHAnsi" w:hAnsiTheme="majorHAnsi"/>
          <w:sz w:val="24"/>
          <w:szCs w:val="24"/>
        </w:rPr>
        <w:t>Bakanlığımızca Müdürlüğümüze tahsisi yapılan ödeneklerin takibinin yapılması</w:t>
      </w:r>
    </w:p>
    <w:p w:rsidR="00E05588" w:rsidRPr="00454E05" w:rsidRDefault="0069373F" w:rsidP="00454E05">
      <w:pPr>
        <w:pStyle w:val="Style4"/>
        <w:widowControl/>
        <w:numPr>
          <w:ilvl w:val="0"/>
          <w:numId w:val="3"/>
        </w:numPr>
        <w:spacing w:line="240" w:lineRule="auto"/>
        <w:rPr>
          <w:rStyle w:val="FontStyle12"/>
          <w:rFonts w:asciiTheme="majorHAnsi" w:hAnsiTheme="majorHAnsi"/>
          <w:sz w:val="24"/>
          <w:szCs w:val="24"/>
        </w:rPr>
      </w:pPr>
      <w:r w:rsidRPr="00454E05">
        <w:rPr>
          <w:rStyle w:val="FontStyle12"/>
          <w:rFonts w:asciiTheme="majorHAnsi" w:hAnsiTheme="majorHAnsi"/>
          <w:sz w:val="24"/>
          <w:szCs w:val="24"/>
        </w:rPr>
        <w:t>Yöneticisi tarafından görevlendirildiği toplantı,</w:t>
      </w:r>
      <w:r w:rsidR="004D0905" w:rsidRPr="00454E05">
        <w:rPr>
          <w:rStyle w:val="FontStyle12"/>
          <w:rFonts w:asciiTheme="majorHAnsi" w:hAnsiTheme="majorHAnsi"/>
          <w:sz w:val="24"/>
          <w:szCs w:val="24"/>
        </w:rPr>
        <w:t xml:space="preserve"> </w:t>
      </w:r>
      <w:r w:rsidRPr="00454E05">
        <w:rPr>
          <w:rStyle w:val="FontStyle12"/>
          <w:rFonts w:asciiTheme="majorHAnsi" w:hAnsiTheme="majorHAnsi"/>
          <w:sz w:val="24"/>
          <w:szCs w:val="24"/>
        </w:rPr>
        <w:t>eğitim, komisyon ve komite vb. çalışma gruplarında yer almak.</w:t>
      </w:r>
    </w:p>
    <w:p w:rsidR="00E05588" w:rsidRPr="00454E05" w:rsidRDefault="0069373F" w:rsidP="00454E05">
      <w:pPr>
        <w:pStyle w:val="Style4"/>
        <w:widowControl/>
        <w:numPr>
          <w:ilvl w:val="0"/>
          <w:numId w:val="3"/>
        </w:numPr>
        <w:spacing w:line="240" w:lineRule="auto"/>
        <w:rPr>
          <w:rStyle w:val="FontStyle12"/>
          <w:rFonts w:asciiTheme="majorHAnsi" w:hAnsiTheme="majorHAnsi"/>
          <w:sz w:val="24"/>
          <w:szCs w:val="24"/>
        </w:rPr>
      </w:pPr>
      <w:r w:rsidRPr="00454E05">
        <w:rPr>
          <w:rStyle w:val="FontStyle12"/>
          <w:rFonts w:asciiTheme="majorHAnsi" w:hAnsiTheme="majorHAnsi"/>
          <w:sz w:val="24"/>
          <w:szCs w:val="24"/>
        </w:rPr>
        <w:t>Faaliyetlerine ilişkin bilgilerin kullanıma hazır bir biçimde bulundurulmasını, rapor ve benzerlerinin dosyalanmasını sağlamak, gerektiğinde konuya ilişkin belge ve bilgileri sunmak.</w:t>
      </w:r>
    </w:p>
    <w:p w:rsidR="00E05588" w:rsidRPr="00454E05" w:rsidRDefault="0069373F" w:rsidP="00454E05">
      <w:pPr>
        <w:pStyle w:val="Style4"/>
        <w:widowControl/>
        <w:numPr>
          <w:ilvl w:val="0"/>
          <w:numId w:val="3"/>
        </w:numPr>
        <w:spacing w:before="120" w:line="240" w:lineRule="auto"/>
        <w:rPr>
          <w:rStyle w:val="FontStyle12"/>
          <w:rFonts w:asciiTheme="majorHAnsi" w:hAnsiTheme="majorHAnsi"/>
          <w:sz w:val="24"/>
          <w:szCs w:val="24"/>
        </w:rPr>
      </w:pPr>
      <w:r w:rsidRPr="00454E05">
        <w:rPr>
          <w:rStyle w:val="FontStyle12"/>
          <w:rFonts w:asciiTheme="majorHAnsi" w:hAnsiTheme="majorHAnsi"/>
          <w:sz w:val="24"/>
          <w:szCs w:val="24"/>
        </w:rPr>
        <w:t>Biriminde yapılan işlerin kuruluşun misyon, vizyon ve temel değerlerine uygunluğunu sağlamak.</w:t>
      </w:r>
    </w:p>
    <w:p w:rsidR="00E05588" w:rsidRPr="00454E05" w:rsidRDefault="0069373F" w:rsidP="00454E05">
      <w:pPr>
        <w:pStyle w:val="Style4"/>
        <w:widowControl/>
        <w:numPr>
          <w:ilvl w:val="0"/>
          <w:numId w:val="3"/>
        </w:numPr>
        <w:spacing w:before="120" w:line="240" w:lineRule="auto"/>
        <w:rPr>
          <w:rStyle w:val="FontStyle12"/>
          <w:rFonts w:asciiTheme="majorHAnsi" w:hAnsiTheme="majorHAnsi"/>
          <w:sz w:val="24"/>
          <w:szCs w:val="24"/>
        </w:rPr>
      </w:pPr>
      <w:r w:rsidRPr="00454E05">
        <w:rPr>
          <w:rStyle w:val="FontStyle12"/>
          <w:rFonts w:asciiTheme="majorHAnsi" w:hAnsiTheme="majorHAnsi"/>
          <w:sz w:val="24"/>
          <w:szCs w:val="24"/>
        </w:rPr>
        <w:t>Görev alanı ile ilgili tüm kayıt, evrak ve değerlerin korunmasından sorumlu olmak, arşiv oluşturmak ve düzenini sağlamak.</w:t>
      </w:r>
    </w:p>
    <w:p w:rsidR="00E05588" w:rsidRPr="00454E05" w:rsidRDefault="0069373F" w:rsidP="00454E05">
      <w:pPr>
        <w:pStyle w:val="Style4"/>
        <w:widowControl/>
        <w:numPr>
          <w:ilvl w:val="0"/>
          <w:numId w:val="3"/>
        </w:numPr>
        <w:spacing w:before="120" w:line="240" w:lineRule="auto"/>
        <w:rPr>
          <w:rStyle w:val="FontStyle12"/>
          <w:rFonts w:asciiTheme="majorHAnsi" w:hAnsiTheme="majorHAnsi"/>
          <w:sz w:val="24"/>
          <w:szCs w:val="24"/>
        </w:rPr>
      </w:pPr>
      <w:r w:rsidRPr="00454E05">
        <w:rPr>
          <w:rStyle w:val="FontStyle12"/>
          <w:rFonts w:asciiTheme="majorHAnsi" w:hAnsiTheme="majorHAnsi"/>
          <w:sz w:val="24"/>
          <w:szCs w:val="24"/>
        </w:rPr>
        <w:t>Görev ve sorumluluk alanındaki faaliyetlerin mevcut iç kontrol sistemi tanım ve talimatlarına uygun olarak yürütülmesini sağlamak.</w:t>
      </w:r>
    </w:p>
    <w:p w:rsidR="00E05588" w:rsidRPr="00454E05" w:rsidRDefault="0069373F" w:rsidP="00454E05">
      <w:pPr>
        <w:pStyle w:val="Style4"/>
        <w:widowControl/>
        <w:numPr>
          <w:ilvl w:val="0"/>
          <w:numId w:val="3"/>
        </w:numPr>
        <w:spacing w:before="115" w:line="240" w:lineRule="auto"/>
        <w:rPr>
          <w:rStyle w:val="FontStyle12"/>
          <w:rFonts w:asciiTheme="majorHAnsi" w:hAnsiTheme="majorHAnsi"/>
          <w:sz w:val="24"/>
          <w:szCs w:val="24"/>
        </w:rPr>
      </w:pPr>
      <w:r w:rsidRPr="00454E05">
        <w:rPr>
          <w:rStyle w:val="FontStyle12"/>
          <w:rFonts w:asciiTheme="majorHAnsi" w:hAnsiTheme="majorHAnsi"/>
          <w:sz w:val="24"/>
          <w:szCs w:val="24"/>
        </w:rPr>
        <w:t>Birimin ilgi alanına giren konularda meydana gelebilecek standart dışılık olgusunun giderilmesi ve sürekli iyileştirme amacıyla; 'Düzeltici Faaliyet' ve 'Önleyici Faaliyet' çalışmaları yapmak.</w:t>
      </w:r>
    </w:p>
    <w:p w:rsidR="00E05588" w:rsidRPr="00454E05" w:rsidRDefault="0069373F" w:rsidP="00454E05">
      <w:pPr>
        <w:pStyle w:val="Style4"/>
        <w:widowControl/>
        <w:numPr>
          <w:ilvl w:val="0"/>
          <w:numId w:val="3"/>
        </w:numPr>
        <w:spacing w:before="120" w:line="240" w:lineRule="auto"/>
        <w:rPr>
          <w:rStyle w:val="FontStyle12"/>
          <w:rFonts w:asciiTheme="majorHAnsi" w:hAnsiTheme="majorHAnsi"/>
          <w:sz w:val="24"/>
          <w:szCs w:val="24"/>
        </w:rPr>
      </w:pPr>
      <w:r w:rsidRPr="00454E05">
        <w:rPr>
          <w:rStyle w:val="FontStyle12"/>
          <w:rFonts w:asciiTheme="majorHAnsi" w:hAnsiTheme="majorHAnsi"/>
          <w:sz w:val="24"/>
          <w:szCs w:val="24"/>
        </w:rPr>
        <w:t>İş sağlığı ve iş güvenliği kurallarına uymak, birlikte çalıştığı kişilerin söz konusu kurallara uymalarını sağlamak, gerektiğinde uyarı ve tavsiyelerde bulunmak.</w:t>
      </w:r>
    </w:p>
    <w:p w:rsidR="008C04F6" w:rsidRPr="00454E05" w:rsidRDefault="008C04F6" w:rsidP="00454E05">
      <w:pPr>
        <w:pStyle w:val="Style4"/>
        <w:widowControl/>
        <w:numPr>
          <w:ilvl w:val="0"/>
          <w:numId w:val="3"/>
        </w:numPr>
        <w:spacing w:before="115" w:line="240" w:lineRule="auto"/>
        <w:rPr>
          <w:rStyle w:val="FontStyle12"/>
          <w:rFonts w:asciiTheme="majorHAnsi" w:hAnsiTheme="majorHAnsi"/>
          <w:sz w:val="24"/>
          <w:szCs w:val="24"/>
        </w:rPr>
      </w:pPr>
      <w:r w:rsidRPr="00454E05">
        <w:rPr>
          <w:rStyle w:val="FontStyle12"/>
          <w:rFonts w:asciiTheme="majorHAnsi" w:hAnsiTheme="majorHAnsi"/>
          <w:sz w:val="24"/>
          <w:szCs w:val="24"/>
        </w:rPr>
        <w:t>Yaptığı işin kalitesinden sorumlu olmak ve kendi sorumluluk alanı içerisinde gerçekleştirilen işin kalitesini kontrol etmek.</w:t>
      </w:r>
    </w:p>
    <w:p w:rsidR="00AD273A" w:rsidRDefault="00AD273A" w:rsidP="00AD273A">
      <w:pPr>
        <w:pStyle w:val="Style39"/>
        <w:widowControl/>
        <w:tabs>
          <w:tab w:val="left" w:pos="754"/>
        </w:tabs>
        <w:spacing w:before="110"/>
        <w:ind w:firstLine="0"/>
        <w:jc w:val="both"/>
        <w:rPr>
          <w:rStyle w:val="FontStyle63"/>
          <w:rFonts w:asciiTheme="majorHAnsi" w:hAnsiTheme="majorHAnsi"/>
        </w:rPr>
      </w:pPr>
    </w:p>
    <w:p w:rsidR="00E05588" w:rsidRDefault="0069373F">
      <w:pPr>
        <w:pStyle w:val="Style3"/>
        <w:widowControl/>
        <w:spacing w:before="211" w:line="394" w:lineRule="exact"/>
        <w:rPr>
          <w:rStyle w:val="FontStyle11"/>
        </w:rPr>
      </w:pPr>
      <w:r>
        <w:rPr>
          <w:rStyle w:val="FontStyle11"/>
        </w:rPr>
        <w:lastRenderedPageBreak/>
        <w:t>YETKİLERİ:</w:t>
      </w:r>
    </w:p>
    <w:p w:rsidR="008C04F6" w:rsidRPr="00F657C4" w:rsidRDefault="0069373F">
      <w:pPr>
        <w:pStyle w:val="Style9"/>
        <w:widowControl/>
        <w:spacing w:line="394" w:lineRule="exact"/>
        <w:rPr>
          <w:rStyle w:val="FontStyle12"/>
          <w:rFonts w:asciiTheme="majorHAnsi" w:hAnsiTheme="majorHAnsi"/>
        </w:rPr>
      </w:pPr>
      <w:r w:rsidRPr="00F657C4">
        <w:rPr>
          <w:rStyle w:val="FontStyle11"/>
          <w:rFonts w:asciiTheme="majorHAnsi" w:hAnsiTheme="majorHAnsi"/>
        </w:rPr>
        <w:t>1.</w:t>
      </w:r>
      <w:r w:rsidRPr="00F657C4">
        <w:rPr>
          <w:rStyle w:val="FontStyle12"/>
          <w:rFonts w:asciiTheme="majorHAnsi" w:hAnsiTheme="majorHAnsi"/>
        </w:rPr>
        <w:t xml:space="preserve">Sorumlular için belirlenmiş ortak yetkilere sahip olmak </w:t>
      </w:r>
      <w:r w:rsidR="008953D5" w:rsidRPr="00F657C4">
        <w:rPr>
          <w:rStyle w:val="FontStyle12"/>
          <w:rFonts w:asciiTheme="majorHAnsi" w:hAnsiTheme="majorHAnsi"/>
        </w:rPr>
        <w:t xml:space="preserve"> </w:t>
      </w:r>
    </w:p>
    <w:p w:rsidR="008C04F6" w:rsidRPr="00F657C4" w:rsidRDefault="0069373F">
      <w:pPr>
        <w:pStyle w:val="Style9"/>
        <w:widowControl/>
        <w:spacing w:line="394" w:lineRule="exact"/>
        <w:rPr>
          <w:rStyle w:val="FontStyle12"/>
          <w:rFonts w:asciiTheme="majorHAnsi" w:hAnsiTheme="majorHAnsi"/>
        </w:rPr>
      </w:pPr>
      <w:r w:rsidRPr="00F657C4">
        <w:rPr>
          <w:rStyle w:val="FontStyle11"/>
          <w:rFonts w:asciiTheme="majorHAnsi" w:hAnsiTheme="majorHAnsi"/>
        </w:rPr>
        <w:t>2</w:t>
      </w:r>
      <w:r w:rsidRPr="00F657C4">
        <w:rPr>
          <w:rStyle w:val="FontStyle12"/>
          <w:rFonts w:asciiTheme="majorHAnsi" w:hAnsiTheme="majorHAnsi"/>
        </w:rPr>
        <w:t xml:space="preserve">.Yukarıda belirtilen görev ve sorumlulukları gerçekleştirme yetkisine sahip olmak. </w:t>
      </w:r>
      <w:r w:rsidRPr="00F657C4">
        <w:rPr>
          <w:rStyle w:val="FontStyle11"/>
          <w:rFonts w:asciiTheme="majorHAnsi" w:hAnsiTheme="majorHAnsi"/>
        </w:rPr>
        <w:t>3</w:t>
      </w:r>
      <w:r w:rsidRPr="00F657C4">
        <w:rPr>
          <w:rStyle w:val="FontStyle12"/>
          <w:rFonts w:asciiTheme="majorHAnsi" w:hAnsiTheme="majorHAnsi"/>
        </w:rPr>
        <w:t xml:space="preserve">.Faaliyetlerinin gerektirdiği her türlü araç, gereç ve malzemeyi kullanmak. </w:t>
      </w:r>
    </w:p>
    <w:p w:rsidR="00E05588" w:rsidRPr="00F657C4" w:rsidRDefault="0069373F">
      <w:pPr>
        <w:pStyle w:val="Style9"/>
        <w:widowControl/>
        <w:spacing w:line="394" w:lineRule="exact"/>
        <w:rPr>
          <w:rStyle w:val="FontStyle12"/>
          <w:rFonts w:asciiTheme="majorHAnsi" w:hAnsiTheme="majorHAnsi"/>
        </w:rPr>
      </w:pPr>
      <w:r w:rsidRPr="00F657C4">
        <w:rPr>
          <w:rStyle w:val="FontStyle11"/>
          <w:rFonts w:asciiTheme="majorHAnsi" w:hAnsiTheme="majorHAnsi"/>
        </w:rPr>
        <w:t>4</w:t>
      </w:r>
      <w:r w:rsidRPr="00F657C4">
        <w:rPr>
          <w:rStyle w:val="FontStyle12"/>
          <w:rFonts w:asciiTheme="majorHAnsi" w:hAnsiTheme="majorHAnsi"/>
        </w:rPr>
        <w:t>.Amiri tarafından verilecek diğer yetkiler.</w:t>
      </w:r>
    </w:p>
    <w:p w:rsidR="00E05588" w:rsidRPr="00F657C4" w:rsidRDefault="00E05588">
      <w:pPr>
        <w:pStyle w:val="Style3"/>
        <w:widowControl/>
        <w:spacing w:line="240" w:lineRule="exact"/>
        <w:rPr>
          <w:rFonts w:asciiTheme="majorHAnsi" w:hAnsiTheme="majorHAnsi"/>
        </w:rPr>
      </w:pPr>
    </w:p>
    <w:p w:rsidR="00E05588" w:rsidRPr="00F657C4" w:rsidRDefault="00E05588">
      <w:pPr>
        <w:pStyle w:val="Style3"/>
        <w:widowControl/>
        <w:spacing w:line="240" w:lineRule="exact"/>
        <w:rPr>
          <w:rFonts w:asciiTheme="majorHAnsi" w:hAnsiTheme="majorHAnsi"/>
        </w:rPr>
      </w:pPr>
    </w:p>
    <w:p w:rsidR="00E05588" w:rsidRPr="00F657C4" w:rsidRDefault="0069373F">
      <w:pPr>
        <w:pStyle w:val="Style3"/>
        <w:widowControl/>
        <w:spacing w:before="10"/>
        <w:rPr>
          <w:rStyle w:val="FontStyle11"/>
          <w:rFonts w:asciiTheme="majorHAnsi" w:hAnsiTheme="majorHAnsi"/>
          <w:sz w:val="24"/>
          <w:szCs w:val="24"/>
        </w:rPr>
      </w:pPr>
      <w:r w:rsidRPr="00F657C4">
        <w:rPr>
          <w:rStyle w:val="FontStyle11"/>
          <w:rFonts w:asciiTheme="majorHAnsi" w:hAnsiTheme="majorHAnsi"/>
          <w:sz w:val="24"/>
          <w:szCs w:val="24"/>
        </w:rPr>
        <w:t>EN YAKIN YÖNETİCİSİ:</w:t>
      </w:r>
    </w:p>
    <w:p w:rsidR="00E05588" w:rsidRPr="00F657C4" w:rsidRDefault="00F657C4">
      <w:pPr>
        <w:pStyle w:val="Style4"/>
        <w:widowControl/>
        <w:spacing w:before="134" w:line="240" w:lineRule="auto"/>
        <w:jc w:val="left"/>
        <w:rPr>
          <w:rStyle w:val="FontStyle12"/>
          <w:rFonts w:asciiTheme="majorHAnsi" w:hAnsiTheme="majorHAnsi"/>
          <w:sz w:val="24"/>
          <w:szCs w:val="24"/>
        </w:rPr>
      </w:pPr>
      <w:r w:rsidRPr="00F657C4">
        <w:rPr>
          <w:rStyle w:val="FontStyle12"/>
          <w:rFonts w:asciiTheme="majorHAnsi" w:hAnsiTheme="majorHAnsi"/>
          <w:sz w:val="24"/>
          <w:szCs w:val="24"/>
        </w:rPr>
        <w:t>Gerçekleştirme ve Harcama Yetkilisi</w:t>
      </w:r>
    </w:p>
    <w:p w:rsidR="00E05588" w:rsidRPr="00F657C4" w:rsidRDefault="00E05588">
      <w:pPr>
        <w:pStyle w:val="Style3"/>
        <w:widowControl/>
        <w:spacing w:line="240" w:lineRule="exact"/>
        <w:rPr>
          <w:rFonts w:asciiTheme="majorHAnsi" w:hAnsiTheme="majorHAnsi"/>
        </w:rPr>
      </w:pPr>
    </w:p>
    <w:p w:rsidR="00E05588" w:rsidRPr="00F657C4" w:rsidRDefault="00E05588">
      <w:pPr>
        <w:pStyle w:val="Style3"/>
        <w:widowControl/>
        <w:spacing w:line="240" w:lineRule="exact"/>
        <w:rPr>
          <w:rFonts w:asciiTheme="majorHAnsi" w:hAnsiTheme="majorHAnsi"/>
        </w:rPr>
      </w:pPr>
    </w:p>
    <w:p w:rsidR="00E05588" w:rsidRPr="00F657C4" w:rsidRDefault="0069373F">
      <w:pPr>
        <w:pStyle w:val="Style3"/>
        <w:widowControl/>
        <w:spacing w:before="38"/>
        <w:rPr>
          <w:rStyle w:val="FontStyle11"/>
          <w:rFonts w:asciiTheme="majorHAnsi" w:hAnsiTheme="majorHAnsi"/>
          <w:sz w:val="24"/>
          <w:szCs w:val="24"/>
        </w:rPr>
      </w:pPr>
      <w:r w:rsidRPr="00F657C4">
        <w:rPr>
          <w:rStyle w:val="FontStyle11"/>
          <w:rFonts w:asciiTheme="majorHAnsi" w:hAnsiTheme="majorHAnsi"/>
          <w:sz w:val="24"/>
          <w:szCs w:val="24"/>
        </w:rPr>
        <w:t>BU İŞTE ÇALIŞANDA ARANAN NİTELİKLER:</w:t>
      </w:r>
    </w:p>
    <w:p w:rsidR="00E05588" w:rsidRPr="00F657C4" w:rsidRDefault="0069373F" w:rsidP="00471BE2">
      <w:pPr>
        <w:pStyle w:val="Style2"/>
        <w:widowControl/>
        <w:numPr>
          <w:ilvl w:val="0"/>
          <w:numId w:val="4"/>
        </w:numPr>
        <w:tabs>
          <w:tab w:val="left" w:pos="758"/>
        </w:tabs>
        <w:spacing w:before="158" w:line="240" w:lineRule="auto"/>
        <w:rPr>
          <w:rStyle w:val="FontStyle12"/>
          <w:rFonts w:asciiTheme="majorHAnsi" w:hAnsiTheme="majorHAnsi"/>
          <w:sz w:val="24"/>
          <w:szCs w:val="24"/>
        </w:rPr>
      </w:pPr>
      <w:r w:rsidRPr="00F657C4">
        <w:rPr>
          <w:rStyle w:val="FontStyle12"/>
          <w:rFonts w:asciiTheme="majorHAnsi" w:hAnsiTheme="majorHAnsi"/>
          <w:sz w:val="24"/>
          <w:szCs w:val="24"/>
        </w:rPr>
        <w:t>657 sayılı devlet memurları kanununda belirtilen niteliklere haiz olmak.</w:t>
      </w:r>
    </w:p>
    <w:p w:rsidR="00E05588" w:rsidRPr="00F657C4" w:rsidRDefault="0069373F" w:rsidP="00471BE2">
      <w:pPr>
        <w:pStyle w:val="Style2"/>
        <w:widowControl/>
        <w:numPr>
          <w:ilvl w:val="0"/>
          <w:numId w:val="4"/>
        </w:numPr>
        <w:tabs>
          <w:tab w:val="left" w:pos="758"/>
        </w:tabs>
        <w:spacing w:before="38" w:line="240" w:lineRule="auto"/>
        <w:rPr>
          <w:rStyle w:val="FontStyle12"/>
          <w:rFonts w:asciiTheme="majorHAnsi" w:hAnsiTheme="majorHAnsi"/>
          <w:sz w:val="24"/>
          <w:szCs w:val="24"/>
        </w:rPr>
      </w:pPr>
      <w:r w:rsidRPr="00F657C4">
        <w:rPr>
          <w:rStyle w:val="FontStyle12"/>
          <w:rFonts w:asciiTheme="majorHAnsi" w:hAnsiTheme="majorHAnsi"/>
          <w:sz w:val="24"/>
          <w:szCs w:val="24"/>
        </w:rPr>
        <w:t>Tercihen Dört yıllık bir yüksek öğrenim kurumunu bitirmiş olmak</w:t>
      </w:r>
    </w:p>
    <w:p w:rsidR="00E05588" w:rsidRPr="00F657C4" w:rsidRDefault="0069373F" w:rsidP="00471BE2">
      <w:pPr>
        <w:pStyle w:val="Style2"/>
        <w:widowControl/>
        <w:numPr>
          <w:ilvl w:val="0"/>
          <w:numId w:val="4"/>
        </w:numPr>
        <w:tabs>
          <w:tab w:val="left" w:pos="715"/>
        </w:tabs>
        <w:spacing w:before="43"/>
        <w:ind w:right="2074"/>
        <w:rPr>
          <w:rStyle w:val="FontStyle11"/>
          <w:rFonts w:asciiTheme="majorHAnsi" w:hAnsiTheme="majorHAnsi"/>
          <w:sz w:val="24"/>
          <w:szCs w:val="24"/>
        </w:rPr>
      </w:pPr>
      <w:r w:rsidRPr="00F657C4">
        <w:rPr>
          <w:rStyle w:val="FontStyle12"/>
          <w:rFonts w:asciiTheme="majorHAnsi" w:hAnsiTheme="majorHAnsi"/>
          <w:sz w:val="24"/>
          <w:szCs w:val="24"/>
        </w:rPr>
        <w:t xml:space="preserve">Konusu ile ilgili en az iki yıl uzman olarak çalışmış olmak. </w:t>
      </w:r>
      <w:r w:rsidRPr="00F657C4">
        <w:rPr>
          <w:rStyle w:val="FontStyle11"/>
          <w:rFonts w:asciiTheme="majorHAnsi" w:hAnsiTheme="majorHAnsi"/>
          <w:sz w:val="24"/>
          <w:szCs w:val="24"/>
        </w:rPr>
        <w:t>ÇALIŞMA KOŞULLARI:</w:t>
      </w:r>
    </w:p>
    <w:p w:rsidR="00E05588" w:rsidRPr="00F657C4" w:rsidRDefault="0069373F" w:rsidP="00471BE2">
      <w:pPr>
        <w:pStyle w:val="Style2"/>
        <w:widowControl/>
        <w:numPr>
          <w:ilvl w:val="0"/>
          <w:numId w:val="5"/>
        </w:numPr>
        <w:tabs>
          <w:tab w:val="left" w:pos="758"/>
        </w:tabs>
        <w:spacing w:line="413" w:lineRule="exact"/>
        <w:rPr>
          <w:rStyle w:val="FontStyle12"/>
          <w:rFonts w:asciiTheme="majorHAnsi" w:hAnsiTheme="majorHAnsi"/>
          <w:sz w:val="24"/>
          <w:szCs w:val="24"/>
        </w:rPr>
      </w:pPr>
      <w:r w:rsidRPr="00F657C4">
        <w:rPr>
          <w:rStyle w:val="FontStyle12"/>
          <w:rFonts w:asciiTheme="majorHAnsi" w:hAnsiTheme="majorHAnsi"/>
          <w:sz w:val="24"/>
          <w:szCs w:val="24"/>
        </w:rPr>
        <w:t>Çalışma saatleri içinde görev yapmak.</w:t>
      </w:r>
    </w:p>
    <w:p w:rsidR="00E05588" w:rsidRPr="00F657C4" w:rsidRDefault="0069373F" w:rsidP="00471BE2">
      <w:pPr>
        <w:pStyle w:val="Style2"/>
        <w:widowControl/>
        <w:numPr>
          <w:ilvl w:val="0"/>
          <w:numId w:val="5"/>
        </w:numPr>
        <w:tabs>
          <w:tab w:val="left" w:pos="758"/>
        </w:tabs>
        <w:spacing w:line="413" w:lineRule="exact"/>
        <w:rPr>
          <w:rStyle w:val="FontStyle12"/>
          <w:rFonts w:asciiTheme="majorHAnsi" w:hAnsiTheme="majorHAnsi"/>
          <w:sz w:val="24"/>
          <w:szCs w:val="24"/>
        </w:rPr>
      </w:pPr>
      <w:r w:rsidRPr="00F657C4">
        <w:rPr>
          <w:rStyle w:val="FontStyle12"/>
          <w:rFonts w:asciiTheme="majorHAnsi" w:hAnsiTheme="majorHAnsi"/>
          <w:sz w:val="24"/>
          <w:szCs w:val="24"/>
        </w:rPr>
        <w:t>Gerektiğinde normal çalışma saatleri dışında da görev yapabilmek.</w:t>
      </w:r>
    </w:p>
    <w:p w:rsidR="00E05588" w:rsidRPr="00F657C4" w:rsidRDefault="0069373F" w:rsidP="00471BE2">
      <w:pPr>
        <w:pStyle w:val="Style2"/>
        <w:widowControl/>
        <w:numPr>
          <w:ilvl w:val="0"/>
          <w:numId w:val="5"/>
        </w:numPr>
        <w:tabs>
          <w:tab w:val="left" w:pos="758"/>
        </w:tabs>
        <w:spacing w:line="413" w:lineRule="exact"/>
        <w:rPr>
          <w:rStyle w:val="FontStyle12"/>
          <w:rFonts w:asciiTheme="majorHAnsi" w:hAnsiTheme="majorHAnsi"/>
          <w:sz w:val="24"/>
          <w:szCs w:val="24"/>
        </w:rPr>
      </w:pPr>
      <w:r w:rsidRPr="00F657C4">
        <w:rPr>
          <w:rStyle w:val="FontStyle12"/>
          <w:rFonts w:asciiTheme="majorHAnsi" w:hAnsiTheme="majorHAnsi"/>
          <w:sz w:val="24"/>
          <w:szCs w:val="24"/>
        </w:rPr>
        <w:t>Büro ortamında çalışmak.</w:t>
      </w:r>
    </w:p>
    <w:p w:rsidR="00E05588" w:rsidRPr="00F657C4" w:rsidRDefault="0069373F" w:rsidP="00471BE2">
      <w:pPr>
        <w:pStyle w:val="Style2"/>
        <w:widowControl/>
        <w:numPr>
          <w:ilvl w:val="0"/>
          <w:numId w:val="5"/>
        </w:numPr>
        <w:tabs>
          <w:tab w:val="left" w:pos="758"/>
        </w:tabs>
        <w:spacing w:line="413" w:lineRule="exact"/>
        <w:rPr>
          <w:rStyle w:val="FontStyle12"/>
          <w:rFonts w:asciiTheme="majorHAnsi" w:hAnsiTheme="majorHAnsi"/>
          <w:sz w:val="24"/>
          <w:szCs w:val="24"/>
        </w:rPr>
      </w:pPr>
      <w:r w:rsidRPr="00F657C4">
        <w:rPr>
          <w:rStyle w:val="FontStyle12"/>
          <w:rFonts w:asciiTheme="majorHAnsi" w:hAnsiTheme="majorHAnsi"/>
          <w:sz w:val="24"/>
          <w:szCs w:val="24"/>
        </w:rPr>
        <w:t>Görevi gereği seyahat etmek.</w:t>
      </w:r>
    </w:p>
    <w:p w:rsidR="00E05588" w:rsidRDefault="00E05588">
      <w:pPr>
        <w:pStyle w:val="Style5"/>
        <w:widowControl/>
        <w:spacing w:line="240" w:lineRule="exact"/>
        <w:rPr>
          <w:sz w:val="20"/>
          <w:szCs w:val="20"/>
        </w:rPr>
      </w:pPr>
    </w:p>
    <w:p w:rsidR="00E05588" w:rsidRDefault="00E05588">
      <w:pPr>
        <w:pStyle w:val="Style5"/>
        <w:widowControl/>
        <w:spacing w:line="240" w:lineRule="exact"/>
        <w:rPr>
          <w:sz w:val="20"/>
          <w:szCs w:val="20"/>
        </w:rPr>
      </w:pPr>
    </w:p>
    <w:p w:rsidR="00E05588" w:rsidRDefault="00E05588">
      <w:pPr>
        <w:pStyle w:val="Style5"/>
        <w:widowControl/>
        <w:spacing w:line="240" w:lineRule="exact"/>
        <w:rPr>
          <w:sz w:val="20"/>
          <w:szCs w:val="20"/>
        </w:rPr>
      </w:pPr>
    </w:p>
    <w:p w:rsidR="00E05588" w:rsidRDefault="00E05588">
      <w:pPr>
        <w:pStyle w:val="Style5"/>
        <w:widowControl/>
        <w:spacing w:line="240" w:lineRule="exact"/>
        <w:rPr>
          <w:sz w:val="20"/>
          <w:szCs w:val="20"/>
        </w:rPr>
      </w:pPr>
    </w:p>
    <w:p w:rsidR="00E05588" w:rsidRDefault="00E05588">
      <w:pPr>
        <w:pStyle w:val="Style5"/>
        <w:widowControl/>
        <w:spacing w:line="240" w:lineRule="exact"/>
        <w:rPr>
          <w:sz w:val="20"/>
          <w:szCs w:val="20"/>
        </w:rPr>
      </w:pPr>
    </w:p>
    <w:p w:rsidR="00E05588" w:rsidRDefault="00E05588">
      <w:pPr>
        <w:pStyle w:val="Style5"/>
        <w:widowControl/>
        <w:spacing w:line="240" w:lineRule="exact"/>
        <w:rPr>
          <w:sz w:val="20"/>
          <w:szCs w:val="20"/>
        </w:rPr>
      </w:pPr>
    </w:p>
    <w:p w:rsidR="00E05588" w:rsidRDefault="00E05588">
      <w:pPr>
        <w:pStyle w:val="Style5"/>
        <w:widowControl/>
        <w:spacing w:line="240" w:lineRule="exact"/>
        <w:rPr>
          <w:sz w:val="20"/>
          <w:szCs w:val="20"/>
        </w:rPr>
      </w:pPr>
    </w:p>
    <w:sectPr w:rsidR="00E05588" w:rsidSect="00471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705" w:right="1462" w:bottom="1260" w:left="1371" w:header="57" w:footer="708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9DF" w:rsidRDefault="006079DF">
      <w:r>
        <w:separator/>
      </w:r>
    </w:p>
  </w:endnote>
  <w:endnote w:type="continuationSeparator" w:id="1">
    <w:p w:rsidR="006079DF" w:rsidRDefault="00607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MT">
    <w:altName w:val="Arial"/>
    <w:charset w:val="A2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7F" w:rsidRDefault="00A3017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7F" w:rsidRDefault="00A3017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7F" w:rsidRDefault="00A3017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9DF" w:rsidRDefault="006079DF">
      <w:r>
        <w:separator/>
      </w:r>
    </w:p>
  </w:footnote>
  <w:footnote w:type="continuationSeparator" w:id="1">
    <w:p w:rsidR="006079DF" w:rsidRDefault="00607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7F" w:rsidRDefault="00A3017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F6" w:rsidRDefault="008C04F6">
    <w:pPr>
      <w:pStyle w:val="stbilgi"/>
    </w:pPr>
  </w:p>
  <w:tbl>
    <w:tblPr>
      <w:tblW w:w="11352" w:type="dxa"/>
      <w:tblInd w:w="-1089" w:type="dxa"/>
      <w:tblLayout w:type="fixed"/>
      <w:tblCellMar>
        <w:left w:w="10" w:type="dxa"/>
        <w:right w:w="10" w:type="dxa"/>
      </w:tblCellMar>
      <w:tblLook w:val="0000"/>
    </w:tblPr>
    <w:tblGrid>
      <w:gridCol w:w="1703"/>
      <w:gridCol w:w="5166"/>
      <w:gridCol w:w="4483"/>
    </w:tblGrid>
    <w:tr w:rsidR="00471BE2" w:rsidRPr="00D56E88" w:rsidTr="00471BE2">
      <w:trPr>
        <w:trHeight w:hRule="exact" w:val="298"/>
      </w:trPr>
      <w:tc>
        <w:tcPr>
          <w:tcW w:w="1703" w:type="dxa"/>
          <w:vMerge w:val="restart"/>
          <w:tcBorders>
            <w:top w:val="single" w:sz="2" w:space="0" w:color="000000"/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471BE2" w:rsidRPr="00D56E88" w:rsidRDefault="00471BE2" w:rsidP="00E17EF9">
          <w:pPr>
            <w:pStyle w:val="TableContents"/>
            <w:rPr>
              <w:rFonts w:asciiTheme="majorHAnsi" w:hAnsiTheme="majorHAnsi" w:cs="Times New Roman"/>
            </w:rPr>
          </w:pPr>
          <w:r w:rsidRPr="00D56E88">
            <w:rPr>
              <w:rFonts w:asciiTheme="majorHAnsi" w:hAnsiTheme="majorHAnsi" w:cs="Times New Roman"/>
              <w:noProof/>
              <w:lang w:val="tr-TR" w:eastAsia="tr-TR" w:bidi="ar-SA"/>
            </w:rPr>
            <w:drawing>
              <wp:inline distT="0" distB="0" distL="0" distR="0">
                <wp:extent cx="971550" cy="866775"/>
                <wp:effectExtent l="19050" t="0" r="0" b="0"/>
                <wp:docPr id="7" name="Resim 1" descr="bakan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6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471BE2" w:rsidRPr="00D56E88" w:rsidRDefault="00471BE2" w:rsidP="00E17EF9">
          <w:pPr>
            <w:pStyle w:val="tabloerii"/>
            <w:snapToGrid w:val="0"/>
            <w:rPr>
              <w:rFonts w:asciiTheme="majorHAnsi" w:eastAsia="ArialMT" w:hAnsiTheme="majorHAnsi"/>
            </w:rPr>
          </w:pPr>
          <w:r w:rsidRPr="00D56E88">
            <w:rPr>
              <w:rFonts w:asciiTheme="majorHAnsi" w:eastAsia="ArialMT" w:hAnsiTheme="majorHAnsi"/>
            </w:rPr>
            <w:t>AYDIN İL GIDA, TARIM VE HAYVANCILIK MÜDÜRLÜĞÜ</w:t>
          </w:r>
        </w:p>
      </w:tc>
      <w:tc>
        <w:tcPr>
          <w:tcW w:w="448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471BE2" w:rsidRPr="00D56E88" w:rsidRDefault="00471BE2" w:rsidP="00E17EF9">
          <w:pPr>
            <w:rPr>
              <w:rFonts w:asciiTheme="majorHAnsi" w:eastAsia="Times New Roman" w:hAnsiTheme="majorHAnsi"/>
            </w:rPr>
          </w:pPr>
          <w:r>
            <w:rPr>
              <w:rFonts w:asciiTheme="majorHAnsi" w:eastAsia="Times New Roman" w:hAnsiTheme="majorHAnsi"/>
            </w:rPr>
            <w:t>Doküman No</w:t>
          </w:r>
          <w:r w:rsidRPr="00D56E88">
            <w:rPr>
              <w:rFonts w:asciiTheme="majorHAnsi" w:eastAsia="Times New Roman" w:hAnsiTheme="majorHAnsi"/>
            </w:rPr>
            <w:t xml:space="preserve"> :</w:t>
          </w:r>
          <w:r>
            <w:rPr>
              <w:rFonts w:asciiTheme="majorHAnsi" w:eastAsia="Times New Roman" w:hAnsiTheme="majorHAnsi"/>
            </w:rPr>
            <w:t>GTHB.09.İLM.İKS.ŞMA.09/07</w:t>
          </w:r>
          <w:r w:rsidRPr="00BB0415">
            <w:rPr>
              <w:rFonts w:ascii="Cambria" w:hAnsi="Cambria"/>
              <w:sz w:val="22"/>
              <w:szCs w:val="22"/>
              <w:lang w:val="en-US"/>
            </w:rPr>
            <w:t xml:space="preserve"> </w:t>
          </w:r>
          <w:r>
            <w:rPr>
              <w:rFonts w:ascii="Cambria" w:hAnsi="Cambria"/>
              <w:sz w:val="22"/>
              <w:szCs w:val="22"/>
              <w:lang w:val="en-US"/>
            </w:rPr>
            <w:t>GGGGgthb.</w:t>
          </w:r>
          <w:r w:rsidRPr="00BB0415">
            <w:rPr>
              <w:rFonts w:ascii="Cambria" w:hAnsi="Cambria"/>
              <w:sz w:val="22"/>
              <w:szCs w:val="22"/>
              <w:lang w:val="en-US"/>
            </w:rPr>
            <w:t>GTHB.09.İLM.İKS.ŞMA.</w:t>
          </w:r>
          <w:r>
            <w:rPr>
              <w:rFonts w:ascii="Cambria" w:hAnsi="Cambria"/>
              <w:sz w:val="22"/>
              <w:szCs w:val="22"/>
              <w:lang w:val="en-US"/>
            </w:rPr>
            <w:t>00/01</w:t>
          </w:r>
        </w:p>
      </w:tc>
    </w:tr>
    <w:tr w:rsidR="00471BE2" w:rsidRPr="00D56E88" w:rsidTr="00471BE2">
      <w:trPr>
        <w:trHeight w:hRule="exact" w:val="298"/>
      </w:trPr>
      <w:tc>
        <w:tcPr>
          <w:tcW w:w="1703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471BE2" w:rsidRPr="00D56E88" w:rsidRDefault="00471BE2" w:rsidP="00E17EF9">
          <w:pPr>
            <w:pStyle w:val="TableContents"/>
            <w:rPr>
              <w:rFonts w:asciiTheme="majorHAnsi" w:hAnsiTheme="majorHAnsi" w:cs="Times New Roman"/>
            </w:rPr>
          </w:pPr>
        </w:p>
      </w:tc>
      <w:tc>
        <w:tcPr>
          <w:tcW w:w="5166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471BE2" w:rsidRPr="00D56E88" w:rsidRDefault="00471BE2" w:rsidP="00E17EF9">
          <w:pPr>
            <w:pStyle w:val="TableContents"/>
            <w:rPr>
              <w:rFonts w:asciiTheme="majorHAnsi" w:eastAsia="ArialMT" w:hAnsiTheme="majorHAnsi" w:cs="Times New Roman"/>
            </w:rPr>
          </w:pPr>
        </w:p>
      </w:tc>
      <w:tc>
        <w:tcPr>
          <w:tcW w:w="448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471BE2" w:rsidRPr="00D56E88" w:rsidRDefault="00471BE2" w:rsidP="00E17EF9">
          <w:pPr>
            <w:rPr>
              <w:rFonts w:asciiTheme="majorHAnsi" w:eastAsia="Times New Roman" w:hAnsiTheme="majorHAnsi"/>
            </w:rPr>
          </w:pPr>
          <w:r w:rsidRPr="00D56E88">
            <w:rPr>
              <w:rFonts w:asciiTheme="majorHAnsi" w:eastAsia="Times New Roman" w:hAnsiTheme="majorHAnsi"/>
            </w:rPr>
            <w:t xml:space="preserve">Tarihi     :  </w:t>
          </w:r>
        </w:p>
      </w:tc>
    </w:tr>
    <w:tr w:rsidR="00471BE2" w:rsidRPr="00D56E88" w:rsidTr="00471BE2">
      <w:trPr>
        <w:trHeight w:hRule="exact" w:val="298"/>
      </w:trPr>
      <w:tc>
        <w:tcPr>
          <w:tcW w:w="1703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471BE2" w:rsidRPr="00D56E88" w:rsidRDefault="00471BE2" w:rsidP="00E17EF9">
          <w:pPr>
            <w:pStyle w:val="TableContents"/>
            <w:rPr>
              <w:rFonts w:asciiTheme="majorHAnsi" w:hAnsiTheme="majorHAnsi" w:cs="Times New Roman"/>
            </w:rPr>
          </w:pPr>
        </w:p>
      </w:tc>
      <w:tc>
        <w:tcPr>
          <w:tcW w:w="5166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471BE2" w:rsidRPr="00D56E88" w:rsidRDefault="00471BE2" w:rsidP="00E17EF9">
          <w:pPr>
            <w:pStyle w:val="TableContents"/>
            <w:rPr>
              <w:rFonts w:asciiTheme="majorHAnsi" w:eastAsia="ArialMT" w:hAnsiTheme="majorHAnsi" w:cs="Times New Roman"/>
            </w:rPr>
          </w:pPr>
        </w:p>
      </w:tc>
      <w:tc>
        <w:tcPr>
          <w:tcW w:w="448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471BE2" w:rsidRPr="00D56E88" w:rsidRDefault="00471BE2" w:rsidP="00E17EF9">
          <w:pPr>
            <w:rPr>
              <w:rFonts w:asciiTheme="majorHAnsi" w:eastAsia="Times New Roman" w:hAnsiTheme="majorHAnsi"/>
            </w:rPr>
          </w:pPr>
          <w:r>
            <w:rPr>
              <w:rFonts w:asciiTheme="majorHAnsi" w:eastAsia="Times New Roman" w:hAnsiTheme="majorHAnsi"/>
            </w:rPr>
            <w:t>Revizyon No : 03</w:t>
          </w:r>
        </w:p>
      </w:tc>
    </w:tr>
    <w:tr w:rsidR="00471BE2" w:rsidRPr="00D56E88" w:rsidTr="00471BE2">
      <w:trPr>
        <w:trHeight w:hRule="exact" w:val="298"/>
      </w:trPr>
      <w:tc>
        <w:tcPr>
          <w:tcW w:w="1703" w:type="dxa"/>
          <w:vMerge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471BE2" w:rsidRPr="00D56E88" w:rsidRDefault="00471BE2" w:rsidP="00E17EF9">
          <w:pPr>
            <w:pStyle w:val="TableContents"/>
            <w:rPr>
              <w:rFonts w:asciiTheme="majorHAnsi" w:hAnsiTheme="majorHAnsi" w:cs="Times New Roman"/>
            </w:rPr>
          </w:pPr>
        </w:p>
      </w:tc>
      <w:tc>
        <w:tcPr>
          <w:tcW w:w="5166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471BE2" w:rsidRPr="00D56E88" w:rsidRDefault="00471BE2" w:rsidP="00E17EF9">
          <w:pPr>
            <w:pStyle w:val="TableContents"/>
            <w:rPr>
              <w:rFonts w:asciiTheme="majorHAnsi" w:eastAsia="ArialMT" w:hAnsiTheme="majorHAnsi" w:cs="Times New Roman"/>
            </w:rPr>
          </w:pPr>
        </w:p>
      </w:tc>
      <w:tc>
        <w:tcPr>
          <w:tcW w:w="448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471BE2" w:rsidRPr="00D56E88" w:rsidRDefault="00471BE2" w:rsidP="00E17EF9">
          <w:pPr>
            <w:rPr>
              <w:rFonts w:asciiTheme="majorHAnsi" w:eastAsia="Times New Roman" w:hAnsiTheme="majorHAnsi"/>
            </w:rPr>
          </w:pPr>
          <w:r w:rsidRPr="00D56E88">
            <w:rPr>
              <w:rFonts w:asciiTheme="majorHAnsi" w:eastAsia="Times New Roman" w:hAnsiTheme="majorHAnsi"/>
            </w:rPr>
            <w:t>Revizyon Tarihi : 01.04.2015</w:t>
          </w:r>
        </w:p>
      </w:tc>
    </w:tr>
    <w:tr w:rsidR="00471BE2" w:rsidRPr="00D56E88" w:rsidTr="00471BE2">
      <w:trPr>
        <w:trHeight w:hRule="exact" w:val="298"/>
      </w:trPr>
      <w:tc>
        <w:tcPr>
          <w:tcW w:w="1703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471BE2" w:rsidRPr="00D56E88" w:rsidRDefault="00471BE2" w:rsidP="00E17EF9">
          <w:pPr>
            <w:pStyle w:val="TableContents"/>
            <w:jc w:val="left"/>
            <w:rPr>
              <w:rFonts w:asciiTheme="majorHAnsi" w:hAnsiTheme="majorHAnsi" w:cs="Times New Roman"/>
            </w:rPr>
          </w:pPr>
          <w:r>
            <w:rPr>
              <w:rFonts w:asciiTheme="majorHAnsi" w:hAnsiTheme="majorHAnsi" w:cs="Times New Roman"/>
            </w:rPr>
            <w:t xml:space="preserve">BİRİM   </w:t>
          </w:r>
          <w:r w:rsidRPr="00D56E88">
            <w:rPr>
              <w:rFonts w:asciiTheme="majorHAnsi" w:hAnsiTheme="majorHAnsi" w:cs="Times New Roman"/>
            </w:rPr>
            <w:t>:</w:t>
          </w:r>
        </w:p>
      </w:tc>
      <w:tc>
        <w:tcPr>
          <w:tcW w:w="9649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471BE2" w:rsidRPr="00D56E88" w:rsidRDefault="00471BE2" w:rsidP="00E17EF9">
          <w:pPr>
            <w:rPr>
              <w:rFonts w:asciiTheme="majorHAnsi" w:eastAsia="Times New Roman" w:hAnsiTheme="majorHAnsi"/>
            </w:rPr>
          </w:pPr>
          <w:r>
            <w:rPr>
              <w:rFonts w:asciiTheme="majorHAnsi" w:eastAsia="Times New Roman" w:hAnsiTheme="majorHAnsi"/>
            </w:rPr>
            <w:t>MUHASEBE</w:t>
          </w:r>
        </w:p>
        <w:p w:rsidR="00471BE2" w:rsidRPr="00D56E88" w:rsidRDefault="00471BE2" w:rsidP="00E17EF9">
          <w:pPr>
            <w:rPr>
              <w:rFonts w:asciiTheme="majorHAnsi" w:eastAsia="ArialMT" w:hAnsiTheme="majorHAnsi"/>
            </w:rPr>
          </w:pPr>
        </w:p>
        <w:p w:rsidR="00471BE2" w:rsidRPr="00D56E88" w:rsidRDefault="00471BE2" w:rsidP="00E17EF9">
          <w:pPr>
            <w:pStyle w:val="TableContents"/>
            <w:jc w:val="left"/>
            <w:rPr>
              <w:rFonts w:asciiTheme="majorHAnsi" w:hAnsiTheme="majorHAnsi" w:cs="Times New Roman"/>
            </w:rPr>
          </w:pPr>
        </w:p>
      </w:tc>
    </w:tr>
    <w:tr w:rsidR="00471BE2" w:rsidRPr="00D56E88" w:rsidTr="00471BE2">
      <w:trPr>
        <w:trHeight w:hRule="exact" w:val="298"/>
      </w:trPr>
      <w:tc>
        <w:tcPr>
          <w:tcW w:w="1703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471BE2" w:rsidRPr="00D56E88" w:rsidRDefault="00471BE2" w:rsidP="00E17EF9">
          <w:pPr>
            <w:pStyle w:val="TableContents"/>
            <w:jc w:val="left"/>
            <w:rPr>
              <w:rFonts w:asciiTheme="majorHAnsi" w:hAnsiTheme="majorHAnsi" w:cs="Times New Roman"/>
            </w:rPr>
          </w:pPr>
          <w:r w:rsidRPr="00D56E88">
            <w:rPr>
              <w:rFonts w:asciiTheme="majorHAnsi" w:hAnsiTheme="majorHAnsi" w:cs="Times New Roman"/>
            </w:rPr>
            <w:t>ŞEMA ADI :</w:t>
          </w:r>
        </w:p>
      </w:tc>
      <w:tc>
        <w:tcPr>
          <w:tcW w:w="9649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471BE2" w:rsidRPr="00D56E88" w:rsidRDefault="00A3017F" w:rsidP="00E17EF9">
          <w:pPr>
            <w:pStyle w:val="TableContents"/>
            <w:tabs>
              <w:tab w:val="left" w:pos="1920"/>
            </w:tabs>
            <w:jc w:val="left"/>
            <w:rPr>
              <w:rFonts w:asciiTheme="majorHAnsi" w:eastAsia="ArialMT" w:hAnsiTheme="majorHAnsi" w:cs="Times New Roman"/>
            </w:rPr>
          </w:pPr>
          <w:r>
            <w:rPr>
              <w:rFonts w:ascii="Cambria" w:eastAsia="ArialMT" w:hAnsi="Cambria"/>
            </w:rPr>
            <w:t>İMİ ŞUBE MÜDÜRLÜĞÜ İŞ TANIMI VE GEREKLERİ BELGELERİ</w:t>
          </w:r>
        </w:p>
      </w:tc>
    </w:tr>
  </w:tbl>
  <w:p w:rsidR="00471BE2" w:rsidRDefault="00471BE2">
    <w:pPr>
      <w:pStyle w:val="stbilgi"/>
    </w:pPr>
  </w:p>
  <w:p w:rsidR="00471BE2" w:rsidRDefault="00471BE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7F" w:rsidRDefault="00A3017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AE31B0"/>
    <w:lvl w:ilvl="0">
      <w:numFmt w:val="bullet"/>
      <w:lvlText w:val="*"/>
      <w:lvlJc w:val="left"/>
    </w:lvl>
  </w:abstractNum>
  <w:abstractNum w:abstractNumId="1">
    <w:nsid w:val="42C23F2F"/>
    <w:multiLevelType w:val="singleLevel"/>
    <w:tmpl w:val="2B442324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497C4BC7"/>
    <w:multiLevelType w:val="hybridMultilevel"/>
    <w:tmpl w:val="C2A81E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1369C"/>
    <w:multiLevelType w:val="hybridMultilevel"/>
    <w:tmpl w:val="C568B336"/>
    <w:lvl w:ilvl="0" w:tplc="CBD68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E0191"/>
    <w:multiLevelType w:val="hybridMultilevel"/>
    <w:tmpl w:val="A850872C"/>
    <w:lvl w:ilvl="0" w:tplc="CBD68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Theme="majorHAnsi" w:hAnsiTheme="majorHAnsi" w:cs="Arial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9373F"/>
    <w:rsid w:val="000B62C4"/>
    <w:rsid w:val="00151AA0"/>
    <w:rsid w:val="001A50D3"/>
    <w:rsid w:val="00395D80"/>
    <w:rsid w:val="00454E05"/>
    <w:rsid w:val="00471BE2"/>
    <w:rsid w:val="004D0905"/>
    <w:rsid w:val="005D4E20"/>
    <w:rsid w:val="006079DF"/>
    <w:rsid w:val="00623AE1"/>
    <w:rsid w:val="0069373F"/>
    <w:rsid w:val="00705514"/>
    <w:rsid w:val="008953D5"/>
    <w:rsid w:val="008C04F6"/>
    <w:rsid w:val="008D2735"/>
    <w:rsid w:val="009316BC"/>
    <w:rsid w:val="00A3017F"/>
    <w:rsid w:val="00AD273A"/>
    <w:rsid w:val="00BB6B1E"/>
    <w:rsid w:val="00C119AE"/>
    <w:rsid w:val="00CC4E6A"/>
    <w:rsid w:val="00D3344C"/>
    <w:rsid w:val="00DC5ED9"/>
    <w:rsid w:val="00DF5B10"/>
    <w:rsid w:val="00E05588"/>
    <w:rsid w:val="00E46159"/>
    <w:rsid w:val="00F657C4"/>
    <w:rsid w:val="00F9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4C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3344C"/>
  </w:style>
  <w:style w:type="paragraph" w:customStyle="1" w:styleId="Style2">
    <w:name w:val="Style2"/>
    <w:basedOn w:val="Normal"/>
    <w:uiPriority w:val="99"/>
    <w:rsid w:val="00D3344C"/>
    <w:pPr>
      <w:spacing w:line="394" w:lineRule="exact"/>
      <w:ind w:firstLine="360"/>
    </w:pPr>
  </w:style>
  <w:style w:type="paragraph" w:customStyle="1" w:styleId="Style3">
    <w:name w:val="Style3"/>
    <w:basedOn w:val="Normal"/>
    <w:uiPriority w:val="99"/>
    <w:rsid w:val="00D3344C"/>
  </w:style>
  <w:style w:type="paragraph" w:customStyle="1" w:styleId="Style4">
    <w:name w:val="Style4"/>
    <w:basedOn w:val="Normal"/>
    <w:uiPriority w:val="99"/>
    <w:rsid w:val="00D3344C"/>
    <w:pPr>
      <w:spacing w:line="278" w:lineRule="exact"/>
      <w:jc w:val="both"/>
    </w:pPr>
  </w:style>
  <w:style w:type="paragraph" w:customStyle="1" w:styleId="Style5">
    <w:name w:val="Style5"/>
    <w:basedOn w:val="Normal"/>
    <w:uiPriority w:val="99"/>
    <w:rsid w:val="00D3344C"/>
  </w:style>
  <w:style w:type="paragraph" w:customStyle="1" w:styleId="Style6">
    <w:name w:val="Style6"/>
    <w:basedOn w:val="Normal"/>
    <w:uiPriority w:val="99"/>
    <w:rsid w:val="00D3344C"/>
  </w:style>
  <w:style w:type="paragraph" w:customStyle="1" w:styleId="Style7">
    <w:name w:val="Style7"/>
    <w:basedOn w:val="Normal"/>
    <w:uiPriority w:val="99"/>
    <w:rsid w:val="00D3344C"/>
  </w:style>
  <w:style w:type="paragraph" w:customStyle="1" w:styleId="Style8">
    <w:name w:val="Style8"/>
    <w:basedOn w:val="Normal"/>
    <w:uiPriority w:val="99"/>
    <w:rsid w:val="00D3344C"/>
  </w:style>
  <w:style w:type="paragraph" w:customStyle="1" w:styleId="Style9">
    <w:name w:val="Style9"/>
    <w:basedOn w:val="Normal"/>
    <w:uiPriority w:val="99"/>
    <w:rsid w:val="00D3344C"/>
    <w:pPr>
      <w:spacing w:line="395" w:lineRule="exact"/>
    </w:pPr>
  </w:style>
  <w:style w:type="character" w:customStyle="1" w:styleId="FontStyle11">
    <w:name w:val="Font Style11"/>
    <w:basedOn w:val="VarsaylanParagrafYazTipi"/>
    <w:uiPriority w:val="99"/>
    <w:rsid w:val="00D3344C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D3344C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D3344C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VarsaylanParagrafYazTipi"/>
    <w:uiPriority w:val="99"/>
    <w:rsid w:val="00D3344C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VarsaylanParagrafYazTipi"/>
    <w:uiPriority w:val="99"/>
    <w:rsid w:val="00D3344C"/>
    <w:rPr>
      <w:rFonts w:ascii="Arial" w:hAnsi="Arial" w:cs="Arial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C04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C04F6"/>
    <w:rPr>
      <w:rFonts w:hAnsi="Arial" w:cs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C04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C04F6"/>
    <w:rPr>
      <w:rFonts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8C04F6"/>
    <w:rPr>
      <w:rFonts w:ascii="Arial" w:hAnsi="Arial" w:cs="Arial"/>
      <w:b/>
      <w:bCs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04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4F6"/>
    <w:rPr>
      <w:rFonts w:ascii="Tahoma" w:hAnsi="Tahoma" w:cs="Tahoma"/>
      <w:sz w:val="16"/>
      <w:szCs w:val="16"/>
    </w:rPr>
  </w:style>
  <w:style w:type="paragraph" w:customStyle="1" w:styleId="Style39">
    <w:name w:val="Style39"/>
    <w:basedOn w:val="Normal"/>
    <w:uiPriority w:val="99"/>
    <w:rsid w:val="00AD273A"/>
    <w:pPr>
      <w:spacing w:line="278" w:lineRule="exact"/>
      <w:ind w:hanging="355"/>
    </w:pPr>
  </w:style>
  <w:style w:type="character" w:customStyle="1" w:styleId="FontStyle63">
    <w:name w:val="Font Style63"/>
    <w:basedOn w:val="VarsaylanParagrafYazTipi"/>
    <w:uiPriority w:val="99"/>
    <w:rsid w:val="00AD273A"/>
    <w:rPr>
      <w:rFonts w:ascii="Arial" w:hAnsi="Arial" w:cs="Arial" w:hint="default"/>
      <w:sz w:val="22"/>
      <w:szCs w:val="22"/>
    </w:rPr>
  </w:style>
  <w:style w:type="paragraph" w:styleId="ListeParagraf">
    <w:name w:val="List Paragraph"/>
    <w:basedOn w:val="Normal"/>
    <w:uiPriority w:val="34"/>
    <w:qFormat/>
    <w:rsid w:val="00454E05"/>
    <w:pPr>
      <w:ind w:left="720"/>
      <w:contextualSpacing/>
    </w:pPr>
  </w:style>
  <w:style w:type="paragraph" w:customStyle="1" w:styleId="TableContents">
    <w:name w:val="Table Contents"/>
    <w:basedOn w:val="Normal"/>
    <w:rsid w:val="00471BE2"/>
    <w:pPr>
      <w:suppressLineNumbers/>
      <w:suppressAutoHyphens/>
      <w:autoSpaceDE/>
      <w:adjustRightInd/>
      <w:jc w:val="center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tabloerii">
    <w:name w:val="tabloerii"/>
    <w:basedOn w:val="Normal"/>
    <w:rsid w:val="00471BE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8816E8-C812-4D1A-9964-93DAA956F056}"/>
</file>

<file path=customXml/itemProps2.xml><?xml version="1.0" encoding="utf-8"?>
<ds:datastoreItem xmlns:ds="http://schemas.openxmlformats.org/officeDocument/2006/customXml" ds:itemID="{614B7A4B-1A06-4CE4-B335-F43D6FB09961}"/>
</file>

<file path=customXml/itemProps3.xml><?xml version="1.0" encoding="utf-8"?>
<ds:datastoreItem xmlns:ds="http://schemas.openxmlformats.org/officeDocument/2006/customXml" ds:itemID="{5A6606EF-061B-4348-85B4-36017A48E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AHMET ERDÖNMEZ</dc:creator>
  <cp:lastModifiedBy>AYŞE KARADAĞ</cp:lastModifiedBy>
  <cp:revision>13</cp:revision>
  <cp:lastPrinted>2015-05-27T11:20:00Z</cp:lastPrinted>
  <dcterms:created xsi:type="dcterms:W3CDTF">2012-07-16T14:55:00Z</dcterms:created>
  <dcterms:modified xsi:type="dcterms:W3CDTF">2015-05-27T11:21:00Z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