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D" w:rsidRPr="0009441B" w:rsidRDefault="000C2BAD" w:rsidP="000C2BAD">
      <w:pPr>
        <w:pStyle w:val="Style8"/>
        <w:widowControl/>
        <w:spacing w:before="178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09441B">
        <w:rPr>
          <w:rStyle w:val="FontStyle27"/>
          <w:rFonts w:asciiTheme="majorHAnsi" w:hAnsiTheme="majorHAnsi"/>
          <w:sz w:val="24"/>
          <w:szCs w:val="24"/>
        </w:rPr>
        <w:t>İŞİN KISA TANIMI:</w:t>
      </w:r>
    </w:p>
    <w:p w:rsidR="000C2BAD" w:rsidRPr="0009441B" w:rsidRDefault="00DD24A1" w:rsidP="00351715">
      <w:pPr>
        <w:pStyle w:val="Style10"/>
        <w:widowControl/>
        <w:tabs>
          <w:tab w:val="left" w:leader="dot" w:pos="730"/>
        </w:tabs>
        <w:spacing w:before="120" w:line="274" w:lineRule="exac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 xml:space="preserve">          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>İl Gıda Tarım ve Hayvancılık Müdürlüğü üst yönetimi tarafından belirlenen</w:t>
      </w:r>
      <w:r w:rsidR="00351715" w:rsidRPr="0009441B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>amaç, ilke ve talimatlara uygun olarak; Müdürlüğe araçların sevk ve idaresi ile ilgili faaliyetleri yürütmek, hedeflenen sonuçların gerçekleştirilmesini sağlamak ve yapılan işleri koordine etmek.</w:t>
      </w:r>
    </w:p>
    <w:p w:rsidR="000C2BAD" w:rsidRPr="0009441B" w:rsidRDefault="000C2BAD" w:rsidP="000C2BAD">
      <w:pPr>
        <w:pStyle w:val="Style8"/>
        <w:widowControl/>
        <w:spacing w:before="120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09441B">
        <w:rPr>
          <w:rStyle w:val="FontStyle27"/>
          <w:rFonts w:asciiTheme="majorHAnsi" w:hAnsiTheme="majorHAnsi"/>
          <w:sz w:val="24"/>
          <w:szCs w:val="24"/>
        </w:rPr>
        <w:t>GÖREV VE SORUMLULUKLARI: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before="125"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Ortak belirlenmiş görev ve</w:t>
      </w:r>
      <w:r w:rsidR="0061711C">
        <w:rPr>
          <w:rStyle w:val="FontStyle26"/>
          <w:rFonts w:asciiTheme="majorHAnsi" w:hAnsiTheme="majorHAnsi"/>
          <w:sz w:val="24"/>
          <w:szCs w:val="24"/>
        </w:rPr>
        <w:t xml:space="preserve"> sorumlulukları yerine getirmek.</w:t>
      </w:r>
      <w:r w:rsidRPr="0009441B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="0009441B" w:rsidRPr="0009441B">
        <w:rPr>
          <w:rStyle w:val="FontStyle26"/>
          <w:rFonts w:asciiTheme="majorHAnsi" w:hAnsiTheme="majorHAnsi"/>
          <w:sz w:val="24"/>
          <w:szCs w:val="24"/>
        </w:rPr>
        <w:t xml:space="preserve"> 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before="139" w:line="240" w:lineRule="auto"/>
        <w:ind w:left="567" w:hanging="567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 xml:space="preserve">Müdürlüğe ait </w:t>
      </w:r>
      <w:r w:rsidR="00110859" w:rsidRPr="0009441B">
        <w:rPr>
          <w:rStyle w:val="FontStyle26"/>
          <w:rFonts w:asciiTheme="majorHAnsi" w:hAnsiTheme="majorHAnsi"/>
          <w:sz w:val="24"/>
          <w:szCs w:val="24"/>
        </w:rPr>
        <w:t xml:space="preserve">( kiralık ve demirbaş)  </w:t>
      </w:r>
      <w:r w:rsidRPr="0009441B">
        <w:rPr>
          <w:rStyle w:val="FontStyle26"/>
          <w:rFonts w:asciiTheme="majorHAnsi" w:hAnsiTheme="majorHAnsi"/>
          <w:sz w:val="24"/>
          <w:szCs w:val="24"/>
        </w:rPr>
        <w:t>araçların</w:t>
      </w:r>
      <w:r w:rsidR="00110859" w:rsidRPr="0009441B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Pr="0009441B">
        <w:rPr>
          <w:rStyle w:val="FontStyle26"/>
          <w:rFonts w:asciiTheme="majorHAnsi" w:hAnsiTheme="majorHAnsi"/>
          <w:sz w:val="24"/>
          <w:szCs w:val="24"/>
        </w:rPr>
        <w:t>sevk ve idaresi ile ilgili planlama yapmak</w:t>
      </w:r>
    </w:p>
    <w:p w:rsidR="000C2BAD" w:rsidRPr="0009441B" w:rsidRDefault="00DD24A1" w:rsidP="00E81A3D">
      <w:pPr>
        <w:pStyle w:val="Style10"/>
        <w:widowControl/>
        <w:numPr>
          <w:ilvl w:val="0"/>
          <w:numId w:val="3"/>
        </w:numPr>
        <w:spacing w:before="139" w:line="240" w:lineRule="auto"/>
        <w:ind w:left="567" w:hanging="567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T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>amir</w:t>
      </w:r>
      <w:r w:rsidRPr="0009441B">
        <w:rPr>
          <w:rStyle w:val="FontStyle26"/>
          <w:rFonts w:asciiTheme="majorHAnsi" w:hAnsiTheme="majorHAnsi"/>
          <w:sz w:val="24"/>
          <w:szCs w:val="24"/>
        </w:rPr>
        <w:t xml:space="preserve"> ve bakım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 xml:space="preserve"> için bırakılan araçlarla ilgili yapılacak ihale komisyo</w:t>
      </w:r>
      <w:r w:rsidRPr="0009441B">
        <w:rPr>
          <w:rStyle w:val="FontStyle26"/>
          <w:rFonts w:asciiTheme="majorHAnsi" w:hAnsiTheme="majorHAnsi"/>
          <w:sz w:val="24"/>
          <w:szCs w:val="24"/>
        </w:rPr>
        <w:t xml:space="preserve">nlarında görev almak ve tamir, 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 xml:space="preserve">onarımını veya bakımı müteakip </w:t>
      </w:r>
      <w:r w:rsidRPr="0009441B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 xml:space="preserve"> teslimini sağlamak</w:t>
      </w:r>
    </w:p>
    <w:p w:rsidR="000C2BAD" w:rsidRPr="0009441B" w:rsidRDefault="00110859" w:rsidP="00E81A3D">
      <w:pPr>
        <w:pStyle w:val="Style10"/>
        <w:widowControl/>
        <w:numPr>
          <w:ilvl w:val="0"/>
          <w:numId w:val="3"/>
        </w:numPr>
        <w:spacing w:before="139" w:line="240" w:lineRule="auto"/>
        <w:ind w:left="567" w:hanging="567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 xml:space="preserve">Şoförlerin izin, rapor 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>vb. işlemlerini yürütmek</w:t>
      </w:r>
    </w:p>
    <w:p w:rsidR="00110859" w:rsidRPr="0009441B" w:rsidRDefault="009B5374" w:rsidP="00E81A3D">
      <w:pPr>
        <w:pStyle w:val="Style10"/>
        <w:widowControl/>
        <w:numPr>
          <w:ilvl w:val="0"/>
          <w:numId w:val="3"/>
        </w:numPr>
        <w:spacing w:before="139" w:line="240" w:lineRule="auto"/>
        <w:ind w:left="567" w:hanging="567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Ekonomik ö</w:t>
      </w:r>
      <w:r w:rsidR="00110859" w:rsidRPr="0009441B">
        <w:rPr>
          <w:rStyle w:val="FontStyle26"/>
          <w:rFonts w:asciiTheme="majorHAnsi" w:hAnsiTheme="majorHAnsi"/>
          <w:sz w:val="24"/>
          <w:szCs w:val="24"/>
        </w:rPr>
        <w:t>mürleri tamamlamış araçların terkin işlemlerini tamamlamak.</w:t>
      </w:r>
    </w:p>
    <w:p w:rsidR="009B5374" w:rsidRPr="0009441B" w:rsidRDefault="009B5374" w:rsidP="00E81A3D">
      <w:pPr>
        <w:pStyle w:val="Style10"/>
        <w:widowControl/>
        <w:numPr>
          <w:ilvl w:val="0"/>
          <w:numId w:val="3"/>
        </w:numPr>
        <w:spacing w:before="139" w:line="240" w:lineRule="auto"/>
        <w:ind w:left="567" w:hanging="567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İl Müdürlüğü teknik ve idari personelin resmi ve özel görev arazi çıkış puantajlarının düzenlenmesi</w:t>
      </w:r>
    </w:p>
    <w:p w:rsidR="0085377E" w:rsidRPr="0009441B" w:rsidRDefault="000C2BAD" w:rsidP="00E81A3D">
      <w:pPr>
        <w:pStyle w:val="Style10"/>
        <w:widowControl/>
        <w:numPr>
          <w:ilvl w:val="0"/>
          <w:numId w:val="3"/>
        </w:numPr>
        <w:spacing w:before="115" w:line="278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Yöneticisi tarafından görevlendirildiği toplantı,</w:t>
      </w:r>
      <w:r w:rsidR="00110859" w:rsidRPr="0009441B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Pr="0009441B">
        <w:rPr>
          <w:rStyle w:val="FontStyle26"/>
          <w:rFonts w:asciiTheme="majorHAnsi" w:hAnsiTheme="majorHAnsi"/>
          <w:sz w:val="24"/>
          <w:szCs w:val="24"/>
        </w:rPr>
        <w:t>eğitim, komisyon ve komite vb. çalışma gruplarında yer almak.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before="115" w:line="278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Görev alanı ile ilgili mevzuatı düzenli olarak izlemek.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Görev alanı ile ilgili tüm kayıt, evrak ve değerlerin korunmasından sorumlu olmak, arşiv oluşturmak ve düzenini sağlamak.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Görev ve sorumluluk alanındaki tüm faaliyetlerin mevcut iç kontrol sistemi tanım ve talimatlarına uygun olarak yürütülmesini sağlamak.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977725" w:rsidRPr="00177F52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</w:t>
      </w:r>
      <w:r w:rsidR="00177F52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Pr="00177F52">
        <w:rPr>
          <w:rStyle w:val="FontStyle26"/>
          <w:rFonts w:asciiTheme="majorHAnsi" w:hAnsiTheme="majorHAnsi"/>
          <w:sz w:val="24"/>
          <w:szCs w:val="24"/>
        </w:rPr>
        <w:t>ve tavsiyelerde bulunmak.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Yaptığı işin kalitesinden sorumlu olmak ve kendi sorumluluk alanı içerisinde gerçekleştirilen işin kalitesini kontrol etmek.</w:t>
      </w:r>
    </w:p>
    <w:p w:rsidR="000C2BAD" w:rsidRPr="0009441B" w:rsidRDefault="000C2BAD" w:rsidP="00E81A3D">
      <w:pPr>
        <w:pStyle w:val="Style10"/>
        <w:widowControl/>
        <w:numPr>
          <w:ilvl w:val="0"/>
          <w:numId w:val="3"/>
        </w:numPr>
        <w:spacing w:line="274" w:lineRule="exact"/>
        <w:ind w:left="567" w:hanging="567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Görev alanı ile ilgili olarak yöneticisi tarafından verilen diğer görevleri yerine getirmek</w:t>
      </w:r>
    </w:p>
    <w:p w:rsidR="000C2BAD" w:rsidRDefault="000C2BAD" w:rsidP="0085377E">
      <w:pPr>
        <w:pStyle w:val="Style8"/>
        <w:widowControl/>
        <w:spacing w:line="240" w:lineRule="exact"/>
        <w:rPr>
          <w:rFonts w:asciiTheme="majorHAnsi" w:hAnsiTheme="majorHAnsi"/>
        </w:rPr>
      </w:pPr>
    </w:p>
    <w:p w:rsidR="00E90DB4" w:rsidRDefault="00E90DB4" w:rsidP="0085377E">
      <w:pPr>
        <w:pStyle w:val="Style8"/>
        <w:widowControl/>
        <w:spacing w:line="240" w:lineRule="exact"/>
        <w:rPr>
          <w:rFonts w:asciiTheme="majorHAnsi" w:hAnsiTheme="majorHAnsi"/>
        </w:rPr>
      </w:pPr>
    </w:p>
    <w:p w:rsidR="00E90DB4" w:rsidRPr="0009441B" w:rsidRDefault="00E90DB4" w:rsidP="0085377E">
      <w:pPr>
        <w:pStyle w:val="Style8"/>
        <w:widowControl/>
        <w:spacing w:line="240" w:lineRule="exact"/>
        <w:rPr>
          <w:rFonts w:asciiTheme="majorHAnsi" w:hAnsiTheme="majorHAnsi"/>
        </w:rPr>
      </w:pPr>
    </w:p>
    <w:p w:rsidR="000C2BAD" w:rsidRPr="0009441B" w:rsidRDefault="000C2BAD" w:rsidP="000C2BAD">
      <w:pPr>
        <w:pStyle w:val="Style8"/>
        <w:widowControl/>
        <w:spacing w:line="240" w:lineRule="exact"/>
        <w:rPr>
          <w:rFonts w:asciiTheme="majorHAnsi" w:hAnsiTheme="majorHAnsi"/>
        </w:rPr>
      </w:pPr>
    </w:p>
    <w:p w:rsidR="000C2BAD" w:rsidRPr="0009441B" w:rsidRDefault="0061711C" w:rsidP="000C2BAD">
      <w:pPr>
        <w:pStyle w:val="Style8"/>
        <w:widowControl/>
        <w:spacing w:before="34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lastRenderedPageBreak/>
        <w:t xml:space="preserve">    </w:t>
      </w:r>
      <w:r w:rsidR="000C2BAD" w:rsidRPr="0009441B">
        <w:rPr>
          <w:rStyle w:val="FontStyle27"/>
          <w:rFonts w:asciiTheme="majorHAnsi" w:hAnsiTheme="majorHAnsi"/>
          <w:sz w:val="24"/>
          <w:szCs w:val="24"/>
        </w:rPr>
        <w:t>YETKİLERİ:</w:t>
      </w:r>
    </w:p>
    <w:p w:rsidR="00FB7DA6" w:rsidRPr="00177F52" w:rsidRDefault="00FB7DA6" w:rsidP="00177F52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7"/>
          <w:rFonts w:asciiTheme="majorHAnsi" w:hAnsiTheme="majorHAnsi"/>
          <w:sz w:val="24"/>
          <w:szCs w:val="24"/>
        </w:rPr>
      </w:pPr>
      <w:r w:rsidRPr="00177F52">
        <w:rPr>
          <w:rStyle w:val="FontStyle27"/>
          <w:rFonts w:asciiTheme="majorHAnsi" w:hAnsiTheme="majorHAnsi"/>
          <w:b w:val="0"/>
          <w:sz w:val="24"/>
          <w:szCs w:val="24"/>
        </w:rPr>
        <w:t>Sorumlular için belirlenmiş ortak yetkilere sahip olmak</w:t>
      </w:r>
    </w:p>
    <w:p w:rsidR="00177F52" w:rsidRDefault="000C2BAD" w:rsidP="00177F52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177F52">
        <w:rPr>
          <w:rStyle w:val="FontStyle26"/>
          <w:rFonts w:asciiTheme="majorHAnsi" w:hAnsiTheme="majorHAnsi"/>
          <w:sz w:val="24"/>
          <w:szCs w:val="24"/>
        </w:rPr>
        <w:t>Yukarıda belirtilen görev ve sorumlulukları gerçekleştirme yetkisine sahip olmak.</w:t>
      </w:r>
    </w:p>
    <w:p w:rsidR="00110859" w:rsidRPr="00177F52" w:rsidRDefault="000C2BAD" w:rsidP="00177F52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177F52">
        <w:rPr>
          <w:rStyle w:val="FontStyle26"/>
          <w:rFonts w:asciiTheme="majorHAnsi" w:hAnsiTheme="majorHAnsi"/>
          <w:sz w:val="24"/>
          <w:szCs w:val="24"/>
        </w:rPr>
        <w:t xml:space="preserve">Faaliyetlerinin gerektirdiği her türlü araç, gereç ve malzemeyi kullanmak. </w:t>
      </w:r>
    </w:p>
    <w:p w:rsidR="000C2BAD" w:rsidRPr="0009441B" w:rsidRDefault="000C2BAD" w:rsidP="00177F52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Amiri tarafından verilecek diğer yetkiler.</w:t>
      </w:r>
    </w:p>
    <w:p w:rsidR="000C2BAD" w:rsidRPr="0009441B" w:rsidRDefault="000C2BAD" w:rsidP="00177F52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0C2BAD" w:rsidRPr="0009441B" w:rsidRDefault="000C2BAD" w:rsidP="000C2BAD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0C2BAD" w:rsidRPr="0009441B" w:rsidRDefault="0061711C" w:rsidP="000C2BAD">
      <w:pPr>
        <w:pStyle w:val="Style8"/>
        <w:widowControl/>
        <w:spacing w:before="10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</w:t>
      </w:r>
      <w:r w:rsidR="000C2BAD" w:rsidRPr="0009441B">
        <w:rPr>
          <w:rStyle w:val="FontStyle27"/>
          <w:rFonts w:asciiTheme="majorHAnsi" w:hAnsiTheme="majorHAnsi"/>
          <w:sz w:val="24"/>
          <w:szCs w:val="24"/>
        </w:rPr>
        <w:t>EN YAKIN YÖNETİCİSİ:</w:t>
      </w:r>
    </w:p>
    <w:p w:rsidR="000C2BAD" w:rsidRPr="0009441B" w:rsidRDefault="0061711C" w:rsidP="000C2BAD">
      <w:pPr>
        <w:pStyle w:val="Style15"/>
        <w:widowControl/>
        <w:spacing w:before="134" w:line="240" w:lineRule="auto"/>
        <w:rPr>
          <w:rStyle w:val="FontStyle26"/>
          <w:rFonts w:asciiTheme="majorHAnsi" w:hAnsiTheme="majorHAnsi"/>
          <w:sz w:val="24"/>
          <w:szCs w:val="24"/>
        </w:rPr>
      </w:pPr>
      <w:r>
        <w:rPr>
          <w:rStyle w:val="FontStyle26"/>
          <w:rFonts w:asciiTheme="majorHAnsi" w:hAnsiTheme="majorHAnsi"/>
          <w:sz w:val="24"/>
          <w:szCs w:val="24"/>
        </w:rPr>
        <w:t xml:space="preserve">      </w:t>
      </w:r>
      <w:r w:rsidR="000C2BAD" w:rsidRPr="0009441B">
        <w:rPr>
          <w:rStyle w:val="FontStyle26"/>
          <w:rFonts w:asciiTheme="majorHAnsi" w:hAnsiTheme="majorHAnsi"/>
          <w:sz w:val="24"/>
          <w:szCs w:val="24"/>
        </w:rPr>
        <w:t>İdari ve Mali İşler Şube Müdürü</w:t>
      </w:r>
    </w:p>
    <w:p w:rsidR="000C2BAD" w:rsidRPr="0009441B" w:rsidRDefault="000C2BAD" w:rsidP="000C2BAD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0C2BAD" w:rsidRPr="0009441B" w:rsidRDefault="0061711C" w:rsidP="000C2BAD">
      <w:pPr>
        <w:pStyle w:val="Style8"/>
        <w:widowControl/>
        <w:spacing w:before="182" w:line="394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 </w:t>
      </w:r>
      <w:r w:rsidR="000C2BAD" w:rsidRPr="0009441B">
        <w:rPr>
          <w:rStyle w:val="FontStyle27"/>
          <w:rFonts w:asciiTheme="majorHAnsi" w:hAnsiTheme="majorHAnsi"/>
          <w:sz w:val="24"/>
          <w:szCs w:val="24"/>
        </w:rPr>
        <w:t>ALTINDAKİ BAĞLI İŞ UNVANLARI:</w:t>
      </w:r>
    </w:p>
    <w:p w:rsidR="000C2BAD" w:rsidRPr="0009441B" w:rsidRDefault="000C2BAD" w:rsidP="000C2BAD">
      <w:pPr>
        <w:pStyle w:val="Style15"/>
        <w:widowControl/>
        <w:spacing w:line="394" w:lineRule="exact"/>
        <w:ind w:left="374" w:right="5702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 xml:space="preserve">Ulaşım Hizmetleri Görevlisi </w:t>
      </w:r>
    </w:p>
    <w:p w:rsidR="000C2BAD" w:rsidRPr="0009441B" w:rsidRDefault="000C2BAD" w:rsidP="000C2BAD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0C2BAD" w:rsidRPr="0009441B" w:rsidRDefault="000C2BAD" w:rsidP="000C2BAD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0C2BAD" w:rsidRPr="0009441B" w:rsidRDefault="0061711C" w:rsidP="000C2BAD">
      <w:pPr>
        <w:pStyle w:val="Style8"/>
        <w:widowControl/>
        <w:spacing w:before="10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</w:t>
      </w:r>
      <w:r w:rsidR="000C2BAD" w:rsidRPr="0009441B">
        <w:rPr>
          <w:rStyle w:val="FontStyle27"/>
          <w:rFonts w:asciiTheme="majorHAnsi" w:hAnsiTheme="majorHAnsi"/>
          <w:sz w:val="24"/>
          <w:szCs w:val="24"/>
        </w:rPr>
        <w:t>BU İŞTE ÇALIŞANDA ARANAN NİTELİKLER:</w:t>
      </w:r>
    </w:p>
    <w:p w:rsidR="000C2BAD" w:rsidRPr="0009441B" w:rsidRDefault="000C2BAD" w:rsidP="0061711C">
      <w:pPr>
        <w:pStyle w:val="Style19"/>
        <w:widowControl/>
        <w:numPr>
          <w:ilvl w:val="0"/>
          <w:numId w:val="10"/>
        </w:numPr>
        <w:tabs>
          <w:tab w:val="left" w:pos="734"/>
        </w:tabs>
        <w:spacing w:before="158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657 sayılı devlet memurları kanununda belirtilen niteliklere haiz olmak.</w:t>
      </w:r>
    </w:p>
    <w:p w:rsidR="000C2BAD" w:rsidRPr="0009441B" w:rsidRDefault="000C2BAD" w:rsidP="0061711C">
      <w:pPr>
        <w:pStyle w:val="Style19"/>
        <w:widowControl/>
        <w:numPr>
          <w:ilvl w:val="0"/>
          <w:numId w:val="10"/>
        </w:numPr>
        <w:tabs>
          <w:tab w:val="left" w:pos="734"/>
        </w:tabs>
        <w:spacing w:before="134" w:line="274" w:lineRule="exact"/>
        <w:jc w:val="both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 xml:space="preserve">Dört yıllık bir yüksek öğrenim kurumunun -tercihen İktisat, İşletme, Çalışma Ekonomisi, Tarım Alet </w:t>
      </w:r>
      <w:r w:rsidR="0061711C" w:rsidRPr="0009441B">
        <w:rPr>
          <w:rStyle w:val="FontStyle26"/>
          <w:rFonts w:asciiTheme="majorHAnsi" w:hAnsiTheme="majorHAnsi"/>
          <w:sz w:val="24"/>
          <w:szCs w:val="24"/>
        </w:rPr>
        <w:t>Makineleri, Makine</w:t>
      </w:r>
      <w:r w:rsidRPr="0009441B">
        <w:rPr>
          <w:rStyle w:val="FontStyle26"/>
          <w:rFonts w:asciiTheme="majorHAnsi" w:hAnsiTheme="majorHAnsi"/>
          <w:sz w:val="24"/>
          <w:szCs w:val="24"/>
        </w:rPr>
        <w:t xml:space="preserve"> Mühendisliği vb.- bir bölümünü bitirmiş olmak.</w:t>
      </w:r>
    </w:p>
    <w:p w:rsidR="000C2BAD" w:rsidRPr="0009441B" w:rsidRDefault="000C2BAD" w:rsidP="0061711C">
      <w:pPr>
        <w:pStyle w:val="Style19"/>
        <w:widowControl/>
        <w:numPr>
          <w:ilvl w:val="0"/>
          <w:numId w:val="10"/>
        </w:numPr>
        <w:tabs>
          <w:tab w:val="left" w:pos="734"/>
        </w:tabs>
        <w:spacing w:before="154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Konusu ile ilgili en az iki yıl uzman olarak çalışmış olmak.</w:t>
      </w:r>
    </w:p>
    <w:p w:rsidR="000C2BAD" w:rsidRPr="0009441B" w:rsidRDefault="000C2BAD" w:rsidP="000C2BAD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0C2BAD" w:rsidRPr="0009441B" w:rsidRDefault="0061711C" w:rsidP="000C2BAD">
      <w:pPr>
        <w:pStyle w:val="Style8"/>
        <w:widowControl/>
        <w:spacing w:before="168" w:line="413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 </w:t>
      </w:r>
      <w:r w:rsidR="000C2BAD" w:rsidRPr="0009441B">
        <w:rPr>
          <w:rStyle w:val="FontStyle27"/>
          <w:rFonts w:asciiTheme="majorHAnsi" w:hAnsiTheme="majorHAnsi"/>
          <w:sz w:val="24"/>
          <w:szCs w:val="24"/>
        </w:rPr>
        <w:t>ÇALIŞMA KOŞULLARI:</w:t>
      </w:r>
    </w:p>
    <w:p w:rsidR="000C2BAD" w:rsidRPr="0009441B" w:rsidRDefault="000C2BAD" w:rsidP="0061711C">
      <w:pPr>
        <w:pStyle w:val="Style19"/>
        <w:widowControl/>
        <w:numPr>
          <w:ilvl w:val="0"/>
          <w:numId w:val="11"/>
        </w:numPr>
        <w:tabs>
          <w:tab w:val="left" w:pos="734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Çalışma saatleri içinde görev yapmak.</w:t>
      </w:r>
    </w:p>
    <w:p w:rsidR="000C2BAD" w:rsidRPr="0009441B" w:rsidRDefault="000C2BAD" w:rsidP="0061711C">
      <w:pPr>
        <w:pStyle w:val="Style19"/>
        <w:widowControl/>
        <w:numPr>
          <w:ilvl w:val="0"/>
          <w:numId w:val="11"/>
        </w:numPr>
        <w:tabs>
          <w:tab w:val="left" w:pos="734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Gerektiğinde normal çalışma saatleri dışında da görev yapabilmek.</w:t>
      </w:r>
    </w:p>
    <w:p w:rsidR="000C2BAD" w:rsidRPr="0009441B" w:rsidRDefault="000C2BAD" w:rsidP="0061711C">
      <w:pPr>
        <w:pStyle w:val="Style19"/>
        <w:widowControl/>
        <w:numPr>
          <w:ilvl w:val="0"/>
          <w:numId w:val="11"/>
        </w:numPr>
        <w:tabs>
          <w:tab w:val="left" w:pos="734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Büro ortamında çalışmak.</w:t>
      </w:r>
    </w:p>
    <w:p w:rsidR="000C2BAD" w:rsidRPr="0009441B" w:rsidRDefault="000C2BAD" w:rsidP="0061711C">
      <w:pPr>
        <w:pStyle w:val="Style19"/>
        <w:widowControl/>
        <w:numPr>
          <w:ilvl w:val="0"/>
          <w:numId w:val="11"/>
        </w:numPr>
        <w:tabs>
          <w:tab w:val="left" w:pos="734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09441B">
        <w:rPr>
          <w:rStyle w:val="FontStyle26"/>
          <w:rFonts w:asciiTheme="majorHAnsi" w:hAnsiTheme="majorHAnsi"/>
          <w:sz w:val="24"/>
          <w:szCs w:val="24"/>
        </w:rPr>
        <w:t>Görevi gereği seyahat etmek.</w:t>
      </w:r>
    </w:p>
    <w:p w:rsidR="00C67BD2" w:rsidRPr="0009441B" w:rsidRDefault="00C67BD2">
      <w:pPr>
        <w:rPr>
          <w:rFonts w:asciiTheme="majorHAnsi" w:hAnsiTheme="majorHAnsi"/>
        </w:rPr>
      </w:pPr>
    </w:p>
    <w:sectPr w:rsidR="00C67BD2" w:rsidRPr="0009441B" w:rsidSect="00C76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E9" w:rsidRDefault="00931AE9" w:rsidP="00085B85">
      <w:r>
        <w:separator/>
      </w:r>
    </w:p>
  </w:endnote>
  <w:endnote w:type="continuationSeparator" w:id="1">
    <w:p w:rsidR="00931AE9" w:rsidRDefault="00931AE9" w:rsidP="0008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1" w:rsidRDefault="00633C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1" w:rsidRDefault="00633C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1" w:rsidRDefault="00633C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E9" w:rsidRDefault="00931AE9" w:rsidP="00085B85">
      <w:r>
        <w:separator/>
      </w:r>
    </w:p>
  </w:footnote>
  <w:footnote w:type="continuationSeparator" w:id="1">
    <w:p w:rsidR="00931AE9" w:rsidRDefault="00931AE9" w:rsidP="0008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1" w:rsidRDefault="00633C3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52" w:type="dxa"/>
      <w:tblInd w:w="-1252" w:type="dxa"/>
      <w:tblLayout w:type="fixed"/>
      <w:tblCellMar>
        <w:left w:w="10" w:type="dxa"/>
        <w:right w:w="10" w:type="dxa"/>
      </w:tblCellMar>
      <w:tblLook w:val="0000"/>
    </w:tblPr>
    <w:tblGrid>
      <w:gridCol w:w="1703"/>
      <w:gridCol w:w="5166"/>
      <w:gridCol w:w="4483"/>
    </w:tblGrid>
    <w:tr w:rsidR="00DC4998" w:rsidRPr="00D56E88" w:rsidTr="009163E9">
      <w:trPr>
        <w:trHeight w:hRule="exact" w:val="298"/>
      </w:trPr>
      <w:tc>
        <w:tcPr>
          <w:tcW w:w="170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DC4998" w:rsidP="009163E9">
          <w:pPr>
            <w:pStyle w:val="TableContents"/>
            <w:rPr>
              <w:rFonts w:asciiTheme="majorHAnsi" w:hAnsiTheme="majorHAnsi" w:cs="Times New Roman"/>
            </w:rPr>
          </w:pPr>
          <w:r w:rsidRPr="00D56E88">
            <w:rPr>
              <w:rFonts w:asciiTheme="majorHAnsi" w:hAnsiTheme="majorHAnsi" w:cs="Times New Roman"/>
              <w:noProof/>
              <w:lang w:val="tr-TR" w:eastAsia="tr-TR" w:bidi="ar-SA"/>
            </w:rPr>
            <w:drawing>
              <wp:inline distT="0" distB="0" distL="0" distR="0">
                <wp:extent cx="971550" cy="866775"/>
                <wp:effectExtent l="19050" t="0" r="0" b="0"/>
                <wp:docPr id="7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C4998" w:rsidRPr="00D56E88" w:rsidRDefault="00DC4998" w:rsidP="009163E9">
          <w:pPr>
            <w:pStyle w:val="tabloerii"/>
            <w:snapToGrid w:val="0"/>
            <w:rPr>
              <w:rFonts w:asciiTheme="majorHAnsi" w:eastAsia="ArialMT" w:hAnsiTheme="majorHAnsi"/>
            </w:rPr>
          </w:pPr>
          <w:r w:rsidRPr="00D56E88">
            <w:rPr>
              <w:rFonts w:asciiTheme="majorHAnsi" w:eastAsia="ArialMT" w:hAnsiTheme="majorHAnsi"/>
            </w:rPr>
            <w:t>AYDIN İL GIDA, TARIM VE HAYVANCILIK MÜDÜRLÜĞÜ</w:t>
          </w:r>
        </w:p>
      </w:tc>
      <w:tc>
        <w:tcPr>
          <w:tcW w:w="44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4998" w:rsidRPr="00D56E88" w:rsidRDefault="00DC4998" w:rsidP="000F5D6B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Doküman No</w:t>
          </w:r>
          <w:r w:rsidRPr="00D56E88">
            <w:rPr>
              <w:rFonts w:asciiTheme="majorHAnsi" w:hAnsiTheme="majorHAnsi"/>
            </w:rPr>
            <w:t xml:space="preserve"> :</w:t>
          </w:r>
          <w:r>
            <w:rPr>
              <w:rFonts w:asciiTheme="majorHAnsi" w:hAnsiTheme="majorHAnsi"/>
            </w:rPr>
            <w:t>GTHB.09.İLM.İKS.ŞMA.09/0</w:t>
          </w:r>
          <w:r w:rsidR="000F5D6B">
            <w:rPr>
              <w:rFonts w:asciiTheme="majorHAnsi" w:hAnsiTheme="majorHAnsi"/>
            </w:rPr>
            <w:t>7</w:t>
          </w:r>
          <w:r w:rsidRPr="00BB0415">
            <w:rPr>
              <w:rFonts w:ascii="Cambria" w:hAnsi="Cambria"/>
              <w:sz w:val="22"/>
              <w:szCs w:val="22"/>
              <w:lang w:val="en-US"/>
            </w:rPr>
            <w:t xml:space="preserve"> </w:t>
          </w:r>
          <w:r>
            <w:rPr>
              <w:rFonts w:ascii="Cambria" w:hAnsi="Cambria"/>
              <w:sz w:val="22"/>
              <w:szCs w:val="22"/>
              <w:lang w:val="en-US"/>
            </w:rPr>
            <w:t>GGGGgthb.</w:t>
          </w:r>
          <w:r w:rsidRPr="00BB0415">
            <w:rPr>
              <w:rFonts w:ascii="Cambria" w:hAnsi="Cambria"/>
              <w:sz w:val="22"/>
              <w:szCs w:val="22"/>
              <w:lang w:val="en-US"/>
            </w:rPr>
            <w:t>GTHB.09.İLM.İKS.ŞMA.</w:t>
          </w:r>
          <w:r>
            <w:rPr>
              <w:rFonts w:ascii="Cambria" w:hAnsi="Cambria"/>
              <w:sz w:val="22"/>
              <w:szCs w:val="22"/>
              <w:lang w:val="en-US"/>
            </w:rPr>
            <w:t>00/01</w:t>
          </w:r>
        </w:p>
      </w:tc>
    </w:tr>
    <w:tr w:rsidR="00DC4998" w:rsidRPr="00D56E88" w:rsidTr="009163E9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DC4998" w:rsidP="009163E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C4998" w:rsidRPr="00D56E88" w:rsidRDefault="00DC4998" w:rsidP="009163E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4998" w:rsidRPr="00D56E88" w:rsidRDefault="00DC4998" w:rsidP="009163E9">
          <w:pPr>
            <w:rPr>
              <w:rFonts w:asciiTheme="majorHAnsi" w:hAnsiTheme="majorHAnsi"/>
            </w:rPr>
          </w:pPr>
          <w:r w:rsidRPr="00D56E88">
            <w:rPr>
              <w:rFonts w:asciiTheme="majorHAnsi" w:hAnsiTheme="majorHAnsi"/>
            </w:rPr>
            <w:t xml:space="preserve">Tarihi    </w:t>
          </w:r>
          <w:r w:rsidR="0061711C">
            <w:rPr>
              <w:rFonts w:asciiTheme="majorHAnsi" w:hAnsiTheme="majorHAnsi"/>
            </w:rPr>
            <w:t xml:space="preserve">      </w:t>
          </w:r>
          <w:r w:rsidR="000F5D6B">
            <w:rPr>
              <w:rFonts w:asciiTheme="majorHAnsi" w:hAnsiTheme="majorHAnsi"/>
            </w:rPr>
            <w:t xml:space="preserve"> </w:t>
          </w:r>
          <w:r w:rsidR="0061711C">
            <w:rPr>
              <w:rFonts w:asciiTheme="majorHAnsi" w:hAnsiTheme="majorHAnsi"/>
            </w:rPr>
            <w:t xml:space="preserve">  </w:t>
          </w:r>
          <w:r w:rsidRPr="00D56E88">
            <w:rPr>
              <w:rFonts w:asciiTheme="majorHAnsi" w:hAnsiTheme="majorHAnsi"/>
            </w:rPr>
            <w:t xml:space="preserve"> </w:t>
          </w:r>
          <w:r w:rsidR="000F5D6B">
            <w:rPr>
              <w:rFonts w:asciiTheme="majorHAnsi" w:hAnsiTheme="majorHAnsi"/>
            </w:rPr>
            <w:t xml:space="preserve">          </w:t>
          </w:r>
          <w:r w:rsidRPr="00D56E88">
            <w:rPr>
              <w:rFonts w:asciiTheme="majorHAnsi" w:hAnsiTheme="majorHAnsi"/>
            </w:rPr>
            <w:t xml:space="preserve">:  </w:t>
          </w:r>
        </w:p>
      </w:tc>
    </w:tr>
    <w:tr w:rsidR="00DC4998" w:rsidRPr="00D56E88" w:rsidTr="009163E9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DC4998" w:rsidP="009163E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C4998" w:rsidRPr="00D56E88" w:rsidRDefault="00DC4998" w:rsidP="009163E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4998" w:rsidRPr="00D56E88" w:rsidRDefault="00DC4998" w:rsidP="009163E9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Revizyon No </w:t>
          </w:r>
          <w:r w:rsidR="000F5D6B">
            <w:rPr>
              <w:rFonts w:asciiTheme="majorHAnsi" w:hAnsiTheme="majorHAnsi"/>
            </w:rPr>
            <w:t xml:space="preserve">           </w:t>
          </w:r>
          <w:r>
            <w:rPr>
              <w:rFonts w:asciiTheme="majorHAnsi" w:hAnsiTheme="majorHAnsi"/>
            </w:rPr>
            <w:t>:</w:t>
          </w:r>
          <w:r w:rsidR="0061711C">
            <w:rPr>
              <w:rFonts w:asciiTheme="majorHAnsi" w:hAnsiTheme="majorHAnsi"/>
            </w:rPr>
            <w:t xml:space="preserve"> </w:t>
          </w:r>
          <w:r w:rsidR="000F5D6B">
            <w:rPr>
              <w:rFonts w:asciiTheme="majorHAnsi" w:hAnsiTheme="majorHAnsi"/>
            </w:rPr>
            <w:t xml:space="preserve"> </w:t>
          </w:r>
          <w:r w:rsidR="0061711C">
            <w:rPr>
              <w:rFonts w:asciiTheme="majorHAnsi" w:hAnsiTheme="majorHAnsi"/>
            </w:rPr>
            <w:t>03</w:t>
          </w:r>
        </w:p>
      </w:tc>
    </w:tr>
    <w:tr w:rsidR="00DC4998" w:rsidRPr="00D56E88" w:rsidTr="009163E9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DC4998" w:rsidP="009163E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C4998" w:rsidRPr="00D56E88" w:rsidRDefault="00DC4998" w:rsidP="009163E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4998" w:rsidRPr="00D56E88" w:rsidRDefault="00DC4998" w:rsidP="009163E9">
          <w:pPr>
            <w:rPr>
              <w:rFonts w:asciiTheme="majorHAnsi" w:hAnsiTheme="majorHAnsi"/>
            </w:rPr>
          </w:pPr>
          <w:r w:rsidRPr="00D56E88">
            <w:rPr>
              <w:rFonts w:asciiTheme="majorHAnsi" w:hAnsiTheme="majorHAnsi"/>
            </w:rPr>
            <w:t>Revizyon Tarihi</w:t>
          </w:r>
          <w:r w:rsidR="000F5D6B">
            <w:rPr>
              <w:rFonts w:asciiTheme="majorHAnsi" w:hAnsiTheme="majorHAnsi"/>
            </w:rPr>
            <w:t xml:space="preserve">     </w:t>
          </w:r>
          <w:r w:rsidRPr="00D56E88">
            <w:rPr>
              <w:rFonts w:asciiTheme="majorHAnsi" w:hAnsiTheme="majorHAnsi"/>
            </w:rPr>
            <w:t xml:space="preserve"> : 01.04.2015</w:t>
          </w:r>
        </w:p>
      </w:tc>
    </w:tr>
    <w:tr w:rsidR="00DC4998" w:rsidRPr="00D56E88" w:rsidTr="009163E9">
      <w:trPr>
        <w:trHeight w:hRule="exact" w:val="298"/>
      </w:trPr>
      <w:tc>
        <w:tcPr>
          <w:tcW w:w="170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DC4998" w:rsidP="009163E9">
          <w:pPr>
            <w:pStyle w:val="TableContents"/>
            <w:jc w:val="left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</w:rPr>
            <w:t xml:space="preserve">BİRİM   </w:t>
          </w:r>
          <w:r w:rsidRPr="00D56E88">
            <w:rPr>
              <w:rFonts w:asciiTheme="majorHAnsi" w:hAnsiTheme="majorHAnsi" w:cs="Times New Roman"/>
            </w:rPr>
            <w:t>:</w:t>
          </w:r>
        </w:p>
      </w:tc>
      <w:tc>
        <w:tcPr>
          <w:tcW w:w="9649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09441B" w:rsidP="009163E9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MAKİNA VE İKMAL</w:t>
          </w:r>
          <w:r w:rsidR="0061711C">
            <w:rPr>
              <w:rFonts w:asciiTheme="majorHAnsi" w:hAnsiTheme="majorHAnsi"/>
            </w:rPr>
            <w:t xml:space="preserve"> </w:t>
          </w:r>
        </w:p>
        <w:p w:rsidR="00DC4998" w:rsidRPr="00D56E88" w:rsidRDefault="00DC4998" w:rsidP="009163E9">
          <w:pPr>
            <w:rPr>
              <w:rFonts w:asciiTheme="majorHAnsi" w:eastAsia="ArialMT" w:hAnsiTheme="majorHAnsi"/>
            </w:rPr>
          </w:pPr>
        </w:p>
        <w:p w:rsidR="00DC4998" w:rsidRPr="00D56E88" w:rsidRDefault="00DC4998" w:rsidP="009163E9">
          <w:pPr>
            <w:pStyle w:val="TableContents"/>
            <w:jc w:val="left"/>
            <w:rPr>
              <w:rFonts w:asciiTheme="majorHAnsi" w:hAnsiTheme="majorHAnsi" w:cs="Times New Roman"/>
            </w:rPr>
          </w:pPr>
        </w:p>
      </w:tc>
    </w:tr>
    <w:tr w:rsidR="00DC4998" w:rsidRPr="00D56E88" w:rsidTr="009163E9">
      <w:trPr>
        <w:trHeight w:hRule="exact" w:val="298"/>
      </w:trPr>
      <w:tc>
        <w:tcPr>
          <w:tcW w:w="170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DC4998" w:rsidP="009163E9">
          <w:pPr>
            <w:pStyle w:val="TableContents"/>
            <w:jc w:val="left"/>
            <w:rPr>
              <w:rFonts w:asciiTheme="majorHAnsi" w:hAnsiTheme="majorHAnsi" w:cs="Times New Roman"/>
            </w:rPr>
          </w:pPr>
          <w:r w:rsidRPr="00D56E88">
            <w:rPr>
              <w:rFonts w:asciiTheme="majorHAnsi" w:hAnsiTheme="majorHAnsi" w:cs="Times New Roman"/>
            </w:rPr>
            <w:t>ŞEMA ADI :</w:t>
          </w:r>
        </w:p>
      </w:tc>
      <w:tc>
        <w:tcPr>
          <w:tcW w:w="9649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C4998" w:rsidRPr="00D56E88" w:rsidRDefault="00633C31" w:rsidP="009163E9">
          <w:pPr>
            <w:pStyle w:val="TableContents"/>
            <w:tabs>
              <w:tab w:val="left" w:pos="1920"/>
            </w:tabs>
            <w:jc w:val="left"/>
            <w:rPr>
              <w:rFonts w:asciiTheme="majorHAnsi" w:eastAsia="ArialMT" w:hAnsiTheme="majorHAnsi" w:cs="Times New Roman"/>
            </w:rPr>
          </w:pPr>
          <w:r>
            <w:rPr>
              <w:rFonts w:ascii="Cambria" w:eastAsia="ArialMT" w:hAnsi="Cambria"/>
            </w:rPr>
            <w:t>İMİ ŞUBE MÜDÜRLÜĞÜ İŞ TANIMI VE GEREKLERİ BELGELERİ</w:t>
          </w:r>
        </w:p>
      </w:tc>
    </w:tr>
  </w:tbl>
  <w:p w:rsidR="00085B85" w:rsidRDefault="00085B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1" w:rsidRDefault="00633C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E21A6C"/>
    <w:lvl w:ilvl="0">
      <w:numFmt w:val="bullet"/>
      <w:lvlText w:val="*"/>
      <w:lvlJc w:val="left"/>
    </w:lvl>
  </w:abstractNum>
  <w:abstractNum w:abstractNumId="1">
    <w:nsid w:val="02B50C97"/>
    <w:multiLevelType w:val="hybridMultilevel"/>
    <w:tmpl w:val="8278D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3D52"/>
    <w:multiLevelType w:val="hybridMultilevel"/>
    <w:tmpl w:val="D054AD0A"/>
    <w:lvl w:ilvl="0" w:tplc="E9AAD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254A"/>
    <w:multiLevelType w:val="hybridMultilevel"/>
    <w:tmpl w:val="74882706"/>
    <w:lvl w:ilvl="0" w:tplc="E9AAD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9B6"/>
    <w:multiLevelType w:val="hybridMultilevel"/>
    <w:tmpl w:val="AD066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6378"/>
    <w:multiLevelType w:val="hybridMultilevel"/>
    <w:tmpl w:val="7D56D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7AF0"/>
    <w:multiLevelType w:val="hybridMultilevel"/>
    <w:tmpl w:val="576AE174"/>
    <w:lvl w:ilvl="0" w:tplc="E9AAD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664"/>
    <w:multiLevelType w:val="hybridMultilevel"/>
    <w:tmpl w:val="D5BE5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33F5"/>
    <w:multiLevelType w:val="hybridMultilevel"/>
    <w:tmpl w:val="DC822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1675"/>
    <w:multiLevelType w:val="hybridMultilevel"/>
    <w:tmpl w:val="8BAA9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5516"/>
    <w:multiLevelType w:val="hybridMultilevel"/>
    <w:tmpl w:val="08FC1E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603FA"/>
    <w:rsid w:val="00057755"/>
    <w:rsid w:val="00085B85"/>
    <w:rsid w:val="00094088"/>
    <w:rsid w:val="0009441B"/>
    <w:rsid w:val="000A528B"/>
    <w:rsid w:val="000C2BAD"/>
    <w:rsid w:val="000E284D"/>
    <w:rsid w:val="000F5D6B"/>
    <w:rsid w:val="00110859"/>
    <w:rsid w:val="001234A7"/>
    <w:rsid w:val="0015485D"/>
    <w:rsid w:val="00177F52"/>
    <w:rsid w:val="001B521B"/>
    <w:rsid w:val="001C182B"/>
    <w:rsid w:val="001C32B4"/>
    <w:rsid w:val="00207D35"/>
    <w:rsid w:val="00244910"/>
    <w:rsid w:val="00252ECF"/>
    <w:rsid w:val="0027341E"/>
    <w:rsid w:val="002E5183"/>
    <w:rsid w:val="00351715"/>
    <w:rsid w:val="003603FA"/>
    <w:rsid w:val="003C4EB5"/>
    <w:rsid w:val="0040321C"/>
    <w:rsid w:val="00417C8F"/>
    <w:rsid w:val="00440F5F"/>
    <w:rsid w:val="0047272D"/>
    <w:rsid w:val="004921F2"/>
    <w:rsid w:val="00505604"/>
    <w:rsid w:val="00542AE7"/>
    <w:rsid w:val="00544E87"/>
    <w:rsid w:val="005552D0"/>
    <w:rsid w:val="00595792"/>
    <w:rsid w:val="005A0136"/>
    <w:rsid w:val="005B323B"/>
    <w:rsid w:val="005C4C30"/>
    <w:rsid w:val="005F7937"/>
    <w:rsid w:val="005F7FE5"/>
    <w:rsid w:val="00605D55"/>
    <w:rsid w:val="00616645"/>
    <w:rsid w:val="0061711C"/>
    <w:rsid w:val="00620D37"/>
    <w:rsid w:val="00632269"/>
    <w:rsid w:val="00633C31"/>
    <w:rsid w:val="00650D7A"/>
    <w:rsid w:val="00682A2B"/>
    <w:rsid w:val="006841C6"/>
    <w:rsid w:val="006E52BA"/>
    <w:rsid w:val="006F71D3"/>
    <w:rsid w:val="00745695"/>
    <w:rsid w:val="007A24FF"/>
    <w:rsid w:val="007A45C5"/>
    <w:rsid w:val="007D03CB"/>
    <w:rsid w:val="007E53B3"/>
    <w:rsid w:val="00805436"/>
    <w:rsid w:val="0085377E"/>
    <w:rsid w:val="00864F8A"/>
    <w:rsid w:val="00884606"/>
    <w:rsid w:val="00897156"/>
    <w:rsid w:val="008A487E"/>
    <w:rsid w:val="008D5A4D"/>
    <w:rsid w:val="008F4977"/>
    <w:rsid w:val="009170F9"/>
    <w:rsid w:val="00931AE9"/>
    <w:rsid w:val="0094780A"/>
    <w:rsid w:val="00951412"/>
    <w:rsid w:val="009742B3"/>
    <w:rsid w:val="00977725"/>
    <w:rsid w:val="009B5374"/>
    <w:rsid w:val="009E717C"/>
    <w:rsid w:val="00A2068F"/>
    <w:rsid w:val="00A3397A"/>
    <w:rsid w:val="00A3564D"/>
    <w:rsid w:val="00AF038B"/>
    <w:rsid w:val="00B30A5E"/>
    <w:rsid w:val="00B37A5B"/>
    <w:rsid w:val="00C16763"/>
    <w:rsid w:val="00C16DBC"/>
    <w:rsid w:val="00C1714D"/>
    <w:rsid w:val="00C20C75"/>
    <w:rsid w:val="00C33EDC"/>
    <w:rsid w:val="00C56162"/>
    <w:rsid w:val="00C619EE"/>
    <w:rsid w:val="00C67BD2"/>
    <w:rsid w:val="00C7675F"/>
    <w:rsid w:val="00C90A35"/>
    <w:rsid w:val="00CA0C1C"/>
    <w:rsid w:val="00CC7B04"/>
    <w:rsid w:val="00CD1EAB"/>
    <w:rsid w:val="00CD4703"/>
    <w:rsid w:val="00D27511"/>
    <w:rsid w:val="00D3720E"/>
    <w:rsid w:val="00D51E1C"/>
    <w:rsid w:val="00D85D74"/>
    <w:rsid w:val="00D902C1"/>
    <w:rsid w:val="00DB0212"/>
    <w:rsid w:val="00DC08EE"/>
    <w:rsid w:val="00DC4998"/>
    <w:rsid w:val="00DD24A1"/>
    <w:rsid w:val="00E31115"/>
    <w:rsid w:val="00E32B92"/>
    <w:rsid w:val="00E66716"/>
    <w:rsid w:val="00E81A3D"/>
    <w:rsid w:val="00E90DB4"/>
    <w:rsid w:val="00EC6119"/>
    <w:rsid w:val="00EF4715"/>
    <w:rsid w:val="00F16BC7"/>
    <w:rsid w:val="00F46A33"/>
    <w:rsid w:val="00FA6D1E"/>
    <w:rsid w:val="00FB71D0"/>
    <w:rsid w:val="00FB7DA6"/>
    <w:rsid w:val="00FD5061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C2BAD"/>
  </w:style>
  <w:style w:type="paragraph" w:customStyle="1" w:styleId="Style6">
    <w:name w:val="Style6"/>
    <w:basedOn w:val="Normal"/>
    <w:uiPriority w:val="99"/>
    <w:rsid w:val="000C2BAD"/>
  </w:style>
  <w:style w:type="paragraph" w:customStyle="1" w:styleId="Style7">
    <w:name w:val="Style7"/>
    <w:basedOn w:val="Normal"/>
    <w:uiPriority w:val="99"/>
    <w:rsid w:val="000C2BAD"/>
  </w:style>
  <w:style w:type="paragraph" w:customStyle="1" w:styleId="Style8">
    <w:name w:val="Style8"/>
    <w:basedOn w:val="Normal"/>
    <w:uiPriority w:val="99"/>
    <w:rsid w:val="000C2BAD"/>
    <w:pPr>
      <w:jc w:val="both"/>
    </w:pPr>
  </w:style>
  <w:style w:type="paragraph" w:customStyle="1" w:styleId="Style10">
    <w:name w:val="Style10"/>
    <w:basedOn w:val="Normal"/>
    <w:uiPriority w:val="99"/>
    <w:rsid w:val="000C2BAD"/>
    <w:pPr>
      <w:spacing w:line="277" w:lineRule="exact"/>
      <w:jc w:val="both"/>
    </w:pPr>
  </w:style>
  <w:style w:type="paragraph" w:customStyle="1" w:styleId="Style15">
    <w:name w:val="Style15"/>
    <w:basedOn w:val="Normal"/>
    <w:uiPriority w:val="99"/>
    <w:rsid w:val="000C2BAD"/>
    <w:pPr>
      <w:spacing w:line="396" w:lineRule="exact"/>
    </w:pPr>
  </w:style>
  <w:style w:type="paragraph" w:customStyle="1" w:styleId="Style19">
    <w:name w:val="Style19"/>
    <w:basedOn w:val="Normal"/>
    <w:uiPriority w:val="99"/>
    <w:rsid w:val="000C2BAD"/>
    <w:pPr>
      <w:spacing w:line="278" w:lineRule="exact"/>
      <w:ind w:hanging="350"/>
    </w:pPr>
  </w:style>
  <w:style w:type="character" w:customStyle="1" w:styleId="FontStyle26">
    <w:name w:val="Font Style26"/>
    <w:basedOn w:val="VarsaylanParagrafYazTipi"/>
    <w:uiPriority w:val="99"/>
    <w:rsid w:val="000C2BAD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VarsaylanParagrafYazTipi"/>
    <w:uiPriority w:val="99"/>
    <w:rsid w:val="000C2BAD"/>
    <w:rPr>
      <w:rFonts w:ascii="Arial" w:hAnsi="Arial" w:cs="Arial"/>
      <w:b/>
      <w:bCs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85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5B85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5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5B85"/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B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B85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Style4">
    <w:name w:val="Style4"/>
    <w:basedOn w:val="Normal"/>
    <w:uiPriority w:val="99"/>
    <w:rsid w:val="00977725"/>
    <w:pPr>
      <w:spacing w:line="278" w:lineRule="exact"/>
      <w:jc w:val="both"/>
    </w:pPr>
  </w:style>
  <w:style w:type="paragraph" w:customStyle="1" w:styleId="Style39">
    <w:name w:val="Style39"/>
    <w:basedOn w:val="Normal"/>
    <w:uiPriority w:val="99"/>
    <w:rsid w:val="00977725"/>
    <w:pPr>
      <w:spacing w:line="278" w:lineRule="exact"/>
      <w:ind w:hanging="355"/>
    </w:pPr>
  </w:style>
  <w:style w:type="character" w:customStyle="1" w:styleId="FontStyle12">
    <w:name w:val="Font Style12"/>
    <w:basedOn w:val="VarsaylanParagrafYazTipi"/>
    <w:uiPriority w:val="99"/>
    <w:rsid w:val="00977725"/>
    <w:rPr>
      <w:rFonts w:ascii="Arial" w:hAnsi="Arial" w:cs="Arial" w:hint="default"/>
      <w:sz w:val="22"/>
      <w:szCs w:val="22"/>
    </w:rPr>
  </w:style>
  <w:style w:type="character" w:customStyle="1" w:styleId="FontStyle63">
    <w:name w:val="Font Style63"/>
    <w:basedOn w:val="VarsaylanParagrafYazTipi"/>
    <w:uiPriority w:val="99"/>
    <w:rsid w:val="00977725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DC4998"/>
    <w:pPr>
      <w:suppressLineNumbers/>
      <w:suppressAutoHyphens/>
      <w:autoSpaceDE/>
      <w:adjustRightInd/>
      <w:jc w:val="center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oerii">
    <w:name w:val="tabloerii"/>
    <w:basedOn w:val="Normal"/>
    <w:rsid w:val="00DC499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C2BAD"/>
  </w:style>
  <w:style w:type="paragraph" w:customStyle="1" w:styleId="Style6">
    <w:name w:val="Style6"/>
    <w:basedOn w:val="Normal"/>
    <w:uiPriority w:val="99"/>
    <w:rsid w:val="000C2BAD"/>
  </w:style>
  <w:style w:type="paragraph" w:customStyle="1" w:styleId="Style7">
    <w:name w:val="Style7"/>
    <w:basedOn w:val="Normal"/>
    <w:uiPriority w:val="99"/>
    <w:rsid w:val="000C2BAD"/>
  </w:style>
  <w:style w:type="paragraph" w:customStyle="1" w:styleId="Style8">
    <w:name w:val="Style8"/>
    <w:basedOn w:val="Normal"/>
    <w:uiPriority w:val="99"/>
    <w:rsid w:val="000C2BAD"/>
    <w:pPr>
      <w:jc w:val="both"/>
    </w:pPr>
  </w:style>
  <w:style w:type="paragraph" w:customStyle="1" w:styleId="Style10">
    <w:name w:val="Style10"/>
    <w:basedOn w:val="Normal"/>
    <w:uiPriority w:val="99"/>
    <w:rsid w:val="000C2BAD"/>
    <w:pPr>
      <w:spacing w:line="277" w:lineRule="exact"/>
      <w:jc w:val="both"/>
    </w:pPr>
  </w:style>
  <w:style w:type="paragraph" w:customStyle="1" w:styleId="Style15">
    <w:name w:val="Style15"/>
    <w:basedOn w:val="Normal"/>
    <w:uiPriority w:val="99"/>
    <w:rsid w:val="000C2BAD"/>
    <w:pPr>
      <w:spacing w:line="396" w:lineRule="exact"/>
    </w:pPr>
  </w:style>
  <w:style w:type="paragraph" w:customStyle="1" w:styleId="Style19">
    <w:name w:val="Style19"/>
    <w:basedOn w:val="Normal"/>
    <w:uiPriority w:val="99"/>
    <w:rsid w:val="000C2BAD"/>
    <w:pPr>
      <w:spacing w:line="278" w:lineRule="exact"/>
      <w:ind w:hanging="350"/>
    </w:pPr>
  </w:style>
  <w:style w:type="character" w:customStyle="1" w:styleId="FontStyle26">
    <w:name w:val="Font Style26"/>
    <w:basedOn w:val="VarsaylanParagrafYazTipi"/>
    <w:uiPriority w:val="99"/>
    <w:rsid w:val="000C2BAD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VarsaylanParagrafYazTipi"/>
    <w:uiPriority w:val="99"/>
    <w:rsid w:val="000C2BAD"/>
    <w:rPr>
      <w:rFonts w:ascii="Arial" w:hAnsi="Arial" w:cs="Arial"/>
      <w:b/>
      <w:bCs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85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5B85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5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5B85"/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B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B8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707AE-D360-4BFC-80DF-D40954C5691C}"/>
</file>

<file path=customXml/itemProps2.xml><?xml version="1.0" encoding="utf-8"?>
<ds:datastoreItem xmlns:ds="http://schemas.openxmlformats.org/officeDocument/2006/customXml" ds:itemID="{AB275706-9143-490B-BC7D-BA736998B05B}"/>
</file>

<file path=customXml/itemProps3.xml><?xml version="1.0" encoding="utf-8"?>
<ds:datastoreItem xmlns:ds="http://schemas.openxmlformats.org/officeDocument/2006/customXml" ds:itemID="{6D0BCDFA-8740-41CF-A672-70D71EF62B77}"/>
</file>

<file path=customXml/itemProps4.xml><?xml version="1.0" encoding="utf-8"?>
<ds:datastoreItem xmlns:ds="http://schemas.openxmlformats.org/officeDocument/2006/customXml" ds:itemID="{556906CE-498F-4B41-B1EE-F83B6C3B7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ERCAN İNCEKAYA</dc:creator>
  <cp:lastModifiedBy>AYŞE KARADAĞ</cp:lastModifiedBy>
  <cp:revision>24</cp:revision>
  <cp:lastPrinted>2015-05-27T11:21:00Z</cp:lastPrinted>
  <dcterms:created xsi:type="dcterms:W3CDTF">2012-07-16T13:44:00Z</dcterms:created>
  <dcterms:modified xsi:type="dcterms:W3CDTF">2015-05-27T11:22:00Z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