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237" w:rsidRDefault="001C4237" w:rsidP="00E11C5E">
      <w:pPr>
        <w:pStyle w:val="ListParagraph"/>
        <w:tabs>
          <w:tab w:val="left" w:pos="796"/>
        </w:tabs>
        <w:spacing w:after="0" w:line="240" w:lineRule="auto"/>
        <w:ind w:left="0"/>
        <w:rPr>
          <w:b/>
          <w:bCs/>
          <w:noProof/>
          <w:sz w:val="16"/>
          <w:szCs w:val="16"/>
        </w:rPr>
      </w:pPr>
      <w:r>
        <w:rPr>
          <w:noProof/>
          <w:lang w:eastAsia="tr-TR"/>
        </w:rPr>
        <w:pict>
          <v:rect id="_x0000_s1026" style="position:absolute;margin-left:351.8pt;margin-top:8.5pt;width:34.8pt;height:31.45pt;z-index:251649024" fillcolor="#d8d8d8" strokecolor="red">
            <v:textbox style="mso-next-textbox:#_x0000_s1026" inset=",1.3mm">
              <w:txbxContent>
                <w:p w:rsidR="001C4237" w:rsidRPr="00D32F5A" w:rsidRDefault="001C4237" w:rsidP="00681B30">
                  <w:pPr>
                    <w:rPr>
                      <w:sz w:val="14"/>
                      <w:szCs w:val="14"/>
                      <w:lang w:val="tr-TR"/>
                    </w:rPr>
                  </w:pPr>
                  <w:r w:rsidRPr="00D32F5A">
                    <w:rPr>
                      <w:sz w:val="14"/>
                      <w:szCs w:val="14"/>
                    </w:rPr>
                    <w:t>K-PR</w:t>
                  </w:r>
                </w:p>
                <w:p w:rsidR="001C4237" w:rsidRPr="00D32F5A" w:rsidRDefault="001C4237" w:rsidP="00681B30">
                  <w:pPr>
                    <w:rPr>
                      <w:sz w:val="14"/>
                      <w:szCs w:val="14"/>
                      <w:lang w:val="tr-TR"/>
                    </w:rPr>
                  </w:pPr>
                  <w:r w:rsidRPr="00D32F5A">
                    <w:rPr>
                      <w:sz w:val="14"/>
                      <w:szCs w:val="14"/>
                    </w:rPr>
                    <w:t>K-ŞM</w:t>
                  </w:r>
                </w:p>
              </w:txbxContent>
            </v:textbox>
          </v:rect>
        </w:pict>
      </w:r>
    </w:p>
    <w:p w:rsidR="001C4237" w:rsidRPr="00D044F3" w:rsidRDefault="001C4237" w:rsidP="00313654">
      <w:pPr>
        <w:pStyle w:val="Header"/>
        <w:tabs>
          <w:tab w:val="clear" w:pos="4153"/>
          <w:tab w:val="clear" w:pos="8306"/>
        </w:tabs>
        <w:rPr>
          <w:b w:val="0"/>
          <w:bCs w:val="0"/>
          <w:noProof/>
        </w:rPr>
      </w:pPr>
      <w:r>
        <w:rPr>
          <w:noProof/>
          <w:lang w:val="tr-TR" w:eastAsia="tr-TR"/>
        </w:rPr>
        <w:pict>
          <v:rect id="_x0000_s1027" style="position:absolute;left:0;text-align:left;margin-left:113.9pt;margin-top:10.15pt;width:229.55pt;height:52.8pt;z-index:251645952" fillcolor="#d8d8d8">
            <v:textbox style="mso-next-textbox:#_x0000_s1027" inset=",1.3mm">
              <w:txbxContent>
                <w:p w:rsidR="001C4237" w:rsidRPr="00294E37" w:rsidRDefault="001C4237" w:rsidP="002E5201">
                  <w:pPr>
                    <w:jc w:val="left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 xml:space="preserve">İlçelerden gelen müracaat evraklarının TYDH Yönetmeliği, Uygulama Esasları ve Talimatlar doğrultusunda incelenmesi ve değerlendirilmesi </w:t>
                  </w: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8" type="#_x0000_t114" style="position:absolute;left:0;text-align:left;margin-left:-30pt;margin-top:12.85pt;width:115pt;height:47.6pt;z-index:251650048" fillcolor="#d8d8d8">
            <v:textbox style="mso-next-textbox:#_x0000_s1028">
              <w:txbxContent>
                <w:p w:rsidR="001C4237" w:rsidRPr="00396923" w:rsidRDefault="001C4237" w:rsidP="00B83A4C">
                  <w:pPr>
                    <w:jc w:val="left"/>
                    <w:rPr>
                      <w:sz w:val="18"/>
                      <w:szCs w:val="18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Kişi, Kurum/Kuruluşların İlçe Müdürlüklerine Yetki Belgesi Müracaatı</w:t>
                  </w:r>
                </w:p>
                <w:p w:rsidR="001C4237" w:rsidRPr="00B83A4C" w:rsidRDefault="001C4237" w:rsidP="00B83A4C">
                  <w:pPr>
                    <w:shd w:val="clear" w:color="auto" w:fill="D9D9D9"/>
                  </w:pPr>
                </w:p>
              </w:txbxContent>
            </v:textbox>
          </v:shape>
        </w:pict>
      </w:r>
    </w:p>
    <w:p w:rsidR="001C4237" w:rsidRPr="00D044F3" w:rsidRDefault="001C4237" w:rsidP="00313654">
      <w:pPr>
        <w:pStyle w:val="Header"/>
        <w:tabs>
          <w:tab w:val="clear" w:pos="4153"/>
          <w:tab w:val="clear" w:pos="8306"/>
        </w:tabs>
        <w:rPr>
          <w:b w:val="0"/>
          <w:bCs w:val="0"/>
          <w:noProof/>
        </w:rPr>
      </w:pPr>
    </w:p>
    <w:p w:rsidR="001C4237" w:rsidRPr="00D044F3" w:rsidRDefault="001C4237" w:rsidP="001E1E5B">
      <w:pPr>
        <w:pStyle w:val="Header"/>
        <w:tabs>
          <w:tab w:val="clear" w:pos="4153"/>
          <w:tab w:val="clear" w:pos="8306"/>
          <w:tab w:val="left" w:pos="6929"/>
        </w:tabs>
        <w:ind w:left="-567"/>
        <w:jc w:val="both"/>
        <w:rPr>
          <w:b w:val="0"/>
          <w:bCs w:val="0"/>
          <w:noProof/>
        </w:rPr>
      </w:pPr>
      <w:r>
        <w:rPr>
          <w:noProof/>
          <w:lang w:val="tr-TR"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84pt;margin-top:1.5pt;width:24pt;height:.05pt;z-index:251651072" o:connectortype="straight" strokecolor="blue">
            <v:stroke endarrow="block"/>
          </v:shape>
        </w:pict>
      </w:r>
      <w:r>
        <w:rPr>
          <w:noProof/>
          <w:lang w:val="tr-TR" w:eastAsia="tr-TR"/>
        </w:rPr>
        <w:pict>
          <v:line id="_x0000_s1030" style="position:absolute;left:0;text-align:left;flip:x;z-index:251653120" from="416.05pt,8.3pt" to="416.35pt,96.4pt" strokecolor="blue" strokeweight="1pt">
            <v:stroke endarrow="block"/>
          </v:line>
        </w:pict>
      </w:r>
      <w:r>
        <w:rPr>
          <w:noProof/>
          <w:lang w:val="tr-TR" w:eastAsia="tr-TR"/>
        </w:rPr>
        <w:pict>
          <v:shape id="_x0000_s1031" type="#_x0000_t32" style="position:absolute;left:0;text-align:left;margin-left:343.3pt;margin-top:8.25pt;width:72.75pt;height:.05pt;flip:x;z-index:251654144" o:connectortype="straight" strokecolor="blue">
            <v:stroke endarrow="block"/>
          </v:shape>
        </w:pict>
      </w:r>
      <w:r w:rsidRPr="00D044F3">
        <w:rPr>
          <w:b w:val="0"/>
          <w:bCs w:val="0"/>
          <w:noProof/>
        </w:rPr>
        <w:t xml:space="preserve">                                                     </w:t>
      </w:r>
    </w:p>
    <w:p w:rsidR="001C4237" w:rsidRPr="00D044F3" w:rsidRDefault="001C4237" w:rsidP="00313654"/>
    <w:p w:rsidR="001C4237" w:rsidRPr="00D044F3" w:rsidRDefault="001C4237" w:rsidP="00313654">
      <w:r>
        <w:rPr>
          <w:noProof/>
          <w:lang w:val="tr-TR" w:eastAsia="tr-TR"/>
        </w:rPr>
        <w:pict>
          <v:line id="_x0000_s1032" style="position:absolute;left:0;text-align:left;z-index:251640832" from="228.35pt,.3pt" to="228.35pt,30.35pt" strokecolor="blue">
            <v:stroke endarrow="block"/>
          </v:line>
        </w:pict>
      </w:r>
      <w:r w:rsidRPr="00D044F3">
        <w:t xml:space="preserve">                                      </w:t>
      </w:r>
    </w:p>
    <w:p w:rsidR="001C4237" w:rsidRPr="00D044F3" w:rsidRDefault="001C4237" w:rsidP="00313654"/>
    <w:p w:rsidR="001C4237" w:rsidRPr="00D044F3" w:rsidRDefault="001C4237" w:rsidP="00313654">
      <w:r>
        <w:rPr>
          <w:noProof/>
          <w:lang w:val="tr-TR" w:eastAsia="tr-TR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3" type="#_x0000_t4" style="position:absolute;left:0;text-align:left;margin-left:157pt;margin-top:2.75pt;width:143.4pt;height:98.3pt;z-index:251648000" fillcolor="#d8d8d8">
            <v:textbox style="mso-next-textbox:#_x0000_s1033" inset=",.2mm,,.1mm">
              <w:txbxContent>
                <w:p w:rsidR="001C4237" w:rsidRPr="00712837" w:rsidRDefault="001C4237" w:rsidP="0068312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  <w:r>
                    <w:rPr>
                      <w:sz w:val="16"/>
                      <w:szCs w:val="16"/>
                      <w:lang w:val="tr-TR"/>
                    </w:rPr>
                    <w:t>Müracaat evrakları ilgili mevzuat çerçevesine uygun mu</w:t>
                  </w:r>
                  <w:r w:rsidRPr="00712837">
                    <w:rPr>
                      <w:sz w:val="16"/>
                      <w:szCs w:val="16"/>
                      <w:lang w:val="tr-TR"/>
                    </w:rPr>
                    <w:t>?</w:t>
                  </w:r>
                </w:p>
              </w:txbxContent>
            </v:textbox>
          </v:shape>
        </w:pict>
      </w:r>
    </w:p>
    <w:p w:rsidR="001C4237" w:rsidRPr="00D044F3" w:rsidRDefault="001C4237" w:rsidP="00313654"/>
    <w:p w:rsidR="001C4237" w:rsidRPr="00D044F3" w:rsidRDefault="001C4237" w:rsidP="00313654">
      <w:r>
        <w:rPr>
          <w:noProof/>
          <w:lang w:val="tr-TR" w:eastAsia="tr-TR"/>
        </w:rPr>
        <w:pict>
          <v:rect id="_x0000_s1034" style="position:absolute;left:0;text-align:left;margin-left:343.45pt;margin-top:6.1pt;width:125.3pt;height:50.65pt;z-index:251660288" fillcolor="#d8d8d8">
            <v:textbox style="mso-next-textbox:#_x0000_s1034" inset=",1.3mm">
              <w:txbxContent>
                <w:p w:rsidR="001C4237" w:rsidRPr="00FE3CE6" w:rsidRDefault="001C4237" w:rsidP="00F52550">
                  <w:pPr>
                    <w:jc w:val="left"/>
                    <w:rPr>
                      <w:sz w:val="18"/>
                      <w:szCs w:val="18"/>
                      <w:lang w:val="tr-TR"/>
                    </w:rPr>
                  </w:pPr>
                  <w:r w:rsidRPr="00FE3CE6">
                    <w:rPr>
                      <w:sz w:val="18"/>
                      <w:szCs w:val="18"/>
                      <w:lang w:val="tr-TR"/>
                    </w:rPr>
                    <w:t xml:space="preserve">Eksikliklerin </w:t>
                  </w:r>
                  <w:r>
                    <w:rPr>
                      <w:sz w:val="18"/>
                      <w:szCs w:val="18"/>
                      <w:lang w:val="tr-TR"/>
                    </w:rPr>
                    <w:t>t</w:t>
                  </w:r>
                  <w:r w:rsidRPr="00FE3CE6">
                    <w:rPr>
                      <w:sz w:val="18"/>
                      <w:szCs w:val="18"/>
                      <w:lang w:val="tr-TR"/>
                    </w:rPr>
                    <w:t>amamla</w:t>
                  </w:r>
                  <w:r>
                    <w:rPr>
                      <w:sz w:val="18"/>
                      <w:szCs w:val="18"/>
                      <w:lang w:val="tr-TR"/>
                    </w:rPr>
                    <w:t>n</w:t>
                  </w:r>
                  <w:r w:rsidRPr="00FE3CE6">
                    <w:rPr>
                      <w:sz w:val="18"/>
                      <w:szCs w:val="18"/>
                      <w:lang w:val="tr-TR"/>
                    </w:rPr>
                    <w:t>ması</w:t>
                  </w:r>
                  <w:r>
                    <w:rPr>
                      <w:sz w:val="18"/>
                      <w:szCs w:val="18"/>
                      <w:lang w:val="tr-TR"/>
                    </w:rPr>
                    <w:t xml:space="preserve"> için İlçe Müdürlüğüne bildirilmesi, </w:t>
                  </w:r>
                  <w:r w:rsidRPr="00FE3CE6">
                    <w:rPr>
                      <w:sz w:val="18"/>
                      <w:szCs w:val="18"/>
                      <w:lang w:val="tr-TR"/>
                    </w:rPr>
                    <w:t>aksi halde müracaatın iptali</w:t>
                  </w:r>
                </w:p>
              </w:txbxContent>
            </v:textbox>
          </v:rect>
        </w:pict>
      </w:r>
      <w:r>
        <w:t xml:space="preserve">                                                                                            </w:t>
      </w:r>
      <w:r w:rsidRPr="00683121">
        <w:rPr>
          <w:sz w:val="20"/>
          <w:szCs w:val="20"/>
        </w:rPr>
        <w:t>Hayır</w:t>
      </w:r>
    </w:p>
    <w:p w:rsidR="001C4237" w:rsidRPr="00683121" w:rsidRDefault="001C4237" w:rsidP="00A71DF1">
      <w:pPr>
        <w:ind w:left="3692" w:firstLine="284"/>
        <w:rPr>
          <w:sz w:val="20"/>
          <w:szCs w:val="20"/>
        </w:rPr>
      </w:pPr>
      <w:r>
        <w:rPr>
          <w:noProof/>
          <w:lang w:val="tr-TR" w:eastAsia="tr-TR"/>
        </w:rPr>
        <w:pict>
          <v:rect id="_x0000_s1035" style="position:absolute;left:0;text-align:left;margin-left:107.1pt;margin-top:2.1pt;width:32pt;height:23.8pt;z-index:251661312" fillcolor="#d8d8d8" strokecolor="red">
            <v:textbox style="mso-next-textbox:#_x0000_s1035" inset=",1.3mm">
              <w:txbxContent>
                <w:p w:rsidR="001C4237" w:rsidRPr="00D32F5A" w:rsidRDefault="001C4237" w:rsidP="00F511AC">
                  <w:pPr>
                    <w:rPr>
                      <w:sz w:val="14"/>
                      <w:szCs w:val="14"/>
                      <w:lang w:val="tr-TR"/>
                    </w:rPr>
                  </w:pPr>
                  <w:r w:rsidRPr="00D32F5A">
                    <w:rPr>
                      <w:sz w:val="14"/>
                      <w:szCs w:val="14"/>
                      <w:lang w:val="tr-TR"/>
                    </w:rPr>
                    <w:t>K-PR</w:t>
                  </w:r>
                </w:p>
              </w:txbxContent>
            </v:textbox>
          </v:rect>
        </w:pict>
      </w:r>
      <w:r>
        <w:t xml:space="preserve">                                </w:t>
      </w:r>
    </w:p>
    <w:p w:rsidR="001C4237" w:rsidRPr="00D044F3" w:rsidRDefault="001C4237" w:rsidP="00313654">
      <w:r>
        <w:rPr>
          <w:noProof/>
          <w:lang w:val="tr-TR" w:eastAsia="tr-TR"/>
        </w:rPr>
        <w:pict>
          <v:shape id="_x0000_s1036" type="#_x0000_t32" style="position:absolute;left:0;text-align:left;margin-left:302.6pt;margin-top:1.75pt;width:38.5pt;height:0;z-index:251659264" o:connectortype="straight" strokecolor="blue">
            <v:stroke endarrow="block"/>
          </v:shape>
        </w:pict>
      </w:r>
    </w:p>
    <w:p w:rsidR="001C4237" w:rsidRPr="00683121" w:rsidRDefault="001C4237" w:rsidP="00683121">
      <w:r>
        <w:t xml:space="preserve">                                                                                                       </w:t>
      </w:r>
      <w:r>
        <w:rPr>
          <w:sz w:val="20"/>
          <w:szCs w:val="20"/>
        </w:rPr>
        <w:t xml:space="preserve">   </w:t>
      </w:r>
    </w:p>
    <w:p w:rsidR="001C4237" w:rsidRDefault="001C4237" w:rsidP="0031365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</w:p>
    <w:p w:rsidR="001C4237" w:rsidRDefault="001C4237" w:rsidP="0031365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</w:p>
    <w:p w:rsidR="001C4237" w:rsidRDefault="001C4237" w:rsidP="00A71DF1">
      <w:pPr>
        <w:ind w:left="3692" w:firstLine="284"/>
      </w:pPr>
      <w:r>
        <w:rPr>
          <w:noProof/>
          <w:lang w:val="tr-TR" w:eastAsia="tr-TR"/>
        </w:rPr>
        <w:pict>
          <v:shape id="_x0000_s1037" type="#_x0000_t32" style="position:absolute;left:0;text-align:left;margin-left:228.35pt;margin-top:-.15pt;width:.05pt;height:32.1pt;z-index:251652096" o:connectortype="straight" strokecolor="blue">
            <v:stroke endarrow="block"/>
          </v:shape>
        </w:pict>
      </w:r>
    </w:p>
    <w:p w:rsidR="001C4237" w:rsidRDefault="001C4237" w:rsidP="00816C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41B0">
        <w:rPr>
          <w:sz w:val="20"/>
          <w:szCs w:val="20"/>
        </w:rPr>
        <w:t>Evet</w:t>
      </w:r>
      <w:r>
        <w:tab/>
      </w:r>
    </w:p>
    <w:p w:rsidR="001C4237" w:rsidRPr="009741B0" w:rsidRDefault="001C4237" w:rsidP="00313654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4237" w:rsidRDefault="001C4237" w:rsidP="00313654">
      <w:r>
        <w:rPr>
          <w:noProof/>
          <w:lang w:val="tr-TR" w:eastAsia="tr-TR"/>
        </w:rPr>
        <w:pict>
          <v:rect id="_x0000_s1038" style="position:absolute;left:0;text-align:left;margin-left:343.45pt;margin-top:1.45pt;width:34.55pt;height:37.85pt;z-index:251662336" fillcolor="#d8d8d8" strokecolor="red">
            <v:textbox style="mso-next-textbox:#_x0000_s1038" inset=",1.3mm">
              <w:txbxContent>
                <w:p w:rsidR="001C4237" w:rsidRPr="0021566D" w:rsidRDefault="001C4237" w:rsidP="00637A1E">
                  <w:pPr>
                    <w:pStyle w:val="ListParagraph"/>
                    <w:tabs>
                      <w:tab w:val="left" w:pos="0"/>
                    </w:tabs>
                    <w:spacing w:after="0" w:line="240" w:lineRule="auto"/>
                    <w:ind w:left="0"/>
                    <w:rPr>
                      <w:rFonts w:ascii="Arial" w:hAnsi="Arial" w:cs="Arial"/>
                      <w:sz w:val="14"/>
                      <w:szCs w:val="14"/>
                      <w:lang w:eastAsia="tr-TR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eastAsia="tr-TR"/>
                    </w:rPr>
                    <w:t>P</w:t>
                  </w:r>
                  <w:r w:rsidRPr="0021566D">
                    <w:rPr>
                      <w:rFonts w:ascii="Arial" w:hAnsi="Arial" w:cs="Arial"/>
                      <w:sz w:val="14"/>
                      <w:szCs w:val="14"/>
                      <w:lang w:eastAsia="tr-TR"/>
                    </w:rPr>
                    <w:t>.PR</w:t>
                  </w:r>
                </w:p>
                <w:p w:rsidR="001C4237" w:rsidRDefault="001C4237" w:rsidP="00637A1E">
                  <w:pPr>
                    <w:pStyle w:val="ListParagraph"/>
                    <w:tabs>
                      <w:tab w:val="left" w:pos="0"/>
                    </w:tabs>
                    <w:spacing w:after="0" w:line="240" w:lineRule="auto"/>
                    <w:ind w:left="0"/>
                    <w:rPr>
                      <w:rFonts w:ascii="Arial" w:hAnsi="Arial" w:cs="Arial"/>
                      <w:sz w:val="14"/>
                      <w:szCs w:val="14"/>
                      <w:lang w:eastAsia="tr-TR"/>
                    </w:rPr>
                  </w:pPr>
                  <w:r w:rsidRPr="0021566D">
                    <w:rPr>
                      <w:rFonts w:ascii="Arial" w:hAnsi="Arial" w:cs="Arial"/>
                      <w:sz w:val="14"/>
                      <w:szCs w:val="14"/>
                      <w:lang w:eastAsia="tr-TR"/>
                    </w:rPr>
                    <w:t>İ.ŞM</w:t>
                  </w:r>
                </w:p>
                <w:p w:rsidR="001C4237" w:rsidRPr="0021566D" w:rsidRDefault="001C4237" w:rsidP="00D32F5A">
                  <w:pPr>
                    <w:pStyle w:val="ListParagraph"/>
                    <w:tabs>
                      <w:tab w:val="left" w:pos="0"/>
                    </w:tabs>
                    <w:ind w:left="0"/>
                    <w:rPr>
                      <w:rFonts w:ascii="Arial" w:hAnsi="Arial" w:cs="Arial"/>
                      <w:sz w:val="14"/>
                      <w:szCs w:val="14"/>
                      <w:lang w:eastAsia="tr-TR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eastAsia="tr-TR"/>
                    </w:rPr>
                    <w:t>İ.YRD</w:t>
                  </w:r>
                </w:p>
                <w:p w:rsidR="001C4237" w:rsidRPr="0021566D" w:rsidRDefault="001C4237" w:rsidP="00D32F5A">
                  <w:pPr>
                    <w:pStyle w:val="ListParagraph"/>
                    <w:tabs>
                      <w:tab w:val="left" w:pos="0"/>
                    </w:tabs>
                    <w:ind w:left="0"/>
                    <w:rPr>
                      <w:rFonts w:ascii="Arial" w:hAnsi="Arial" w:cs="Arial"/>
                      <w:sz w:val="14"/>
                      <w:szCs w:val="14"/>
                      <w:lang w:eastAsia="tr-TR"/>
                    </w:rPr>
                  </w:pPr>
                  <w:r w:rsidRPr="0021566D">
                    <w:rPr>
                      <w:rFonts w:ascii="Arial" w:hAnsi="Arial" w:cs="Arial"/>
                      <w:sz w:val="14"/>
                      <w:szCs w:val="14"/>
                      <w:lang w:eastAsia="tr-TR"/>
                    </w:rPr>
                    <w:t>İ.MD</w:t>
                  </w:r>
                </w:p>
                <w:p w:rsidR="001C4237" w:rsidRPr="003F6E8D" w:rsidRDefault="001C4237" w:rsidP="00D32F5A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039" style="position:absolute;left:0;text-align:left;margin-left:72.3pt;margin-top:8.4pt;width:34.8pt;height:31.45pt;z-index:251663360" fillcolor="#d8d8d8" strokecolor="red">
            <v:textbox style="mso-next-textbox:#_x0000_s1039" inset=",1.3mm">
              <w:txbxContent>
                <w:p w:rsidR="001C4237" w:rsidRPr="00D32F5A" w:rsidRDefault="001C4237" w:rsidP="00D32F5A">
                  <w:pPr>
                    <w:rPr>
                      <w:sz w:val="14"/>
                      <w:szCs w:val="14"/>
                      <w:lang w:val="tr-TR"/>
                    </w:rPr>
                  </w:pPr>
                  <w:r w:rsidRPr="00D32F5A">
                    <w:rPr>
                      <w:sz w:val="14"/>
                      <w:szCs w:val="14"/>
                      <w:lang w:val="tr-TR"/>
                    </w:rPr>
                    <w:t>K-PR</w:t>
                  </w:r>
                </w:p>
                <w:p w:rsidR="001C4237" w:rsidRPr="00D32F5A" w:rsidRDefault="001C4237" w:rsidP="00D32F5A">
                  <w:pPr>
                    <w:rPr>
                      <w:sz w:val="14"/>
                      <w:szCs w:val="14"/>
                      <w:lang w:val="tr-TR"/>
                    </w:rPr>
                  </w:pPr>
                  <w:r w:rsidRPr="00D32F5A">
                    <w:rPr>
                      <w:sz w:val="14"/>
                      <w:szCs w:val="14"/>
                      <w:lang w:val="tr-TR"/>
                    </w:rPr>
                    <w:t>K-ŞM</w:t>
                  </w: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rect id="_x0000_s1040" style="position:absolute;left:0;text-align:left;margin-left:124.75pt;margin-top:2.15pt;width:210.5pt;height:37.7pt;z-index:251646976" fillcolor="#d8d8d8">
            <v:textbox style="mso-next-textbox:#_x0000_s1040" inset=",1.3mm">
              <w:txbxContent>
                <w:p w:rsidR="001C4237" w:rsidRPr="00816CA3" w:rsidRDefault="001C4237" w:rsidP="00816CA3">
                  <w:pPr>
                    <w:spacing w:line="240" w:lineRule="atLeast"/>
                    <w:jc w:val="center"/>
                    <w:rPr>
                      <w:i/>
                      <w:iCs/>
                      <w:sz w:val="20"/>
                      <w:szCs w:val="20"/>
                      <w:lang w:val="tr-TR"/>
                    </w:rPr>
                  </w:pPr>
                  <w:r w:rsidRPr="00816CA3">
                    <w:rPr>
                      <w:sz w:val="20"/>
                      <w:szCs w:val="20"/>
                      <w:lang w:val="tr-TR"/>
                    </w:rPr>
                    <w:t>Yetki Belgesi Başvurusu Formu</w:t>
                  </w:r>
                  <w:r>
                    <w:rPr>
                      <w:sz w:val="20"/>
                      <w:szCs w:val="20"/>
                      <w:lang w:val="tr-TR"/>
                    </w:rPr>
                    <w:t>nun hazırlanarak Bakanlığa gönderilmesi</w:t>
                  </w:r>
                </w:p>
                <w:p w:rsidR="001C4237" w:rsidRPr="00816CA3" w:rsidRDefault="001C4237" w:rsidP="00816CA3"/>
              </w:txbxContent>
            </v:textbox>
          </v:rect>
        </w:pict>
      </w:r>
    </w:p>
    <w:p w:rsidR="001C4237" w:rsidRDefault="001C4237" w:rsidP="00313654"/>
    <w:p w:rsidR="001C4237" w:rsidRDefault="001C4237" w:rsidP="00313654">
      <w:r>
        <w:rPr>
          <w:noProof/>
          <w:lang w:val="tr-TR" w:eastAsia="tr-TR"/>
        </w:rPr>
        <w:pict>
          <v:line id="_x0000_s1041" style="position:absolute;left:0;text-align:left;z-index:251644928" from="228.35pt,12.25pt" to="228.35pt,31.05pt" strokecolor="blue">
            <v:stroke endarrow="block"/>
          </v:line>
        </w:pict>
      </w:r>
    </w:p>
    <w:p w:rsidR="001C4237" w:rsidRDefault="001C4237" w:rsidP="00313654"/>
    <w:p w:rsidR="001C4237" w:rsidRDefault="001C4237" w:rsidP="00313654">
      <w:r>
        <w:rPr>
          <w:noProof/>
          <w:lang w:val="tr-TR" w:eastAsia="tr-TR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42" type="#_x0000_t116" style="position:absolute;left:0;text-align:left;margin-left:177pt;margin-top:3.45pt;width:107.1pt;height:18.7pt;z-index:251643904" fillcolor="#d8d8d8">
            <v:textbox style="mso-next-textbox:#_x0000_s1042">
              <w:txbxContent>
                <w:p w:rsidR="001C4237" w:rsidRPr="00F511AC" w:rsidRDefault="001C4237" w:rsidP="00583DE0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  <w:r w:rsidRPr="00F511AC">
                    <w:rPr>
                      <w:sz w:val="16"/>
                      <w:szCs w:val="16"/>
                      <w:lang w:val="tr-TR"/>
                    </w:rPr>
                    <w:t>Giden Evrak İş Akışı</w:t>
                  </w:r>
                </w:p>
              </w:txbxContent>
            </v:textbox>
          </v:shape>
        </w:pict>
      </w:r>
    </w:p>
    <w:p w:rsidR="001C4237" w:rsidRDefault="001C4237" w:rsidP="00313654">
      <w:r>
        <w:rPr>
          <w:noProof/>
          <w:lang w:val="tr-TR" w:eastAsia="tr-TR"/>
        </w:rPr>
        <w:pict>
          <v:line id="_x0000_s1043" style="position:absolute;left:0;text-align:left;z-index:251658240" from="228.35pt,8.35pt" to="228.35pt,27.15pt" strokecolor="blue">
            <v:stroke endarrow="block"/>
          </v:line>
        </w:pict>
      </w:r>
    </w:p>
    <w:p w:rsidR="001C4237" w:rsidRDefault="001C4237" w:rsidP="00313654"/>
    <w:p w:rsidR="001C4237" w:rsidRDefault="001C4237" w:rsidP="00313654">
      <w:r>
        <w:rPr>
          <w:noProof/>
          <w:lang w:val="tr-TR" w:eastAsia="tr-TR"/>
        </w:rPr>
        <w:pict>
          <v:rect id="_x0000_s1044" style="position:absolute;left:0;text-align:left;margin-left:351.8pt;margin-top:3.05pt;width:32.2pt;height:32.85pt;z-index:251672576" fillcolor="#d8d8d8" strokecolor="red">
            <v:textbox style="mso-next-textbox:#_x0000_s1044" inset=",1.3mm">
              <w:txbxContent>
                <w:p w:rsidR="001C4237" w:rsidRPr="0021566D" w:rsidRDefault="001C4237" w:rsidP="00637A1E">
                  <w:pPr>
                    <w:pStyle w:val="ListParagraph"/>
                    <w:tabs>
                      <w:tab w:val="left" w:pos="0"/>
                    </w:tabs>
                    <w:spacing w:after="0" w:line="240" w:lineRule="auto"/>
                    <w:ind w:left="0"/>
                    <w:rPr>
                      <w:rFonts w:ascii="Arial" w:hAnsi="Arial" w:cs="Arial"/>
                      <w:sz w:val="14"/>
                      <w:szCs w:val="14"/>
                      <w:lang w:eastAsia="tr-TR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eastAsia="tr-TR"/>
                    </w:rPr>
                    <w:t>P</w:t>
                  </w:r>
                  <w:r w:rsidRPr="0021566D">
                    <w:rPr>
                      <w:rFonts w:ascii="Arial" w:hAnsi="Arial" w:cs="Arial"/>
                      <w:sz w:val="14"/>
                      <w:szCs w:val="14"/>
                      <w:lang w:eastAsia="tr-TR"/>
                    </w:rPr>
                    <w:t>.PR</w:t>
                  </w:r>
                </w:p>
                <w:p w:rsidR="001C4237" w:rsidRDefault="001C4237" w:rsidP="00637A1E">
                  <w:pPr>
                    <w:pStyle w:val="ListParagraph"/>
                    <w:tabs>
                      <w:tab w:val="left" w:pos="0"/>
                    </w:tabs>
                    <w:spacing w:after="0" w:line="240" w:lineRule="auto"/>
                    <w:ind w:left="0"/>
                    <w:rPr>
                      <w:rFonts w:ascii="Arial" w:hAnsi="Arial" w:cs="Arial"/>
                      <w:sz w:val="14"/>
                      <w:szCs w:val="14"/>
                      <w:lang w:eastAsia="tr-TR"/>
                    </w:rPr>
                  </w:pPr>
                  <w:r w:rsidRPr="0021566D">
                    <w:rPr>
                      <w:rFonts w:ascii="Arial" w:hAnsi="Arial" w:cs="Arial"/>
                      <w:sz w:val="14"/>
                      <w:szCs w:val="14"/>
                      <w:lang w:eastAsia="tr-TR"/>
                    </w:rPr>
                    <w:t>İ.ŞM</w:t>
                  </w:r>
                </w:p>
                <w:p w:rsidR="001C4237" w:rsidRPr="0021566D" w:rsidRDefault="001C4237" w:rsidP="004D652D">
                  <w:pPr>
                    <w:pStyle w:val="ListParagraph"/>
                    <w:tabs>
                      <w:tab w:val="left" w:pos="0"/>
                    </w:tabs>
                    <w:ind w:left="0"/>
                    <w:rPr>
                      <w:rFonts w:ascii="Arial" w:hAnsi="Arial" w:cs="Arial"/>
                      <w:sz w:val="14"/>
                      <w:szCs w:val="14"/>
                      <w:lang w:eastAsia="tr-TR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eastAsia="tr-TR"/>
                    </w:rPr>
                    <w:t>İ.YRD</w:t>
                  </w:r>
                </w:p>
                <w:p w:rsidR="001C4237" w:rsidRPr="0021566D" w:rsidRDefault="001C4237" w:rsidP="004D652D">
                  <w:pPr>
                    <w:pStyle w:val="ListParagraph"/>
                    <w:tabs>
                      <w:tab w:val="left" w:pos="0"/>
                    </w:tabs>
                    <w:ind w:left="0"/>
                    <w:rPr>
                      <w:rFonts w:ascii="Arial" w:hAnsi="Arial" w:cs="Arial"/>
                      <w:sz w:val="14"/>
                      <w:szCs w:val="14"/>
                      <w:lang w:eastAsia="tr-TR"/>
                    </w:rPr>
                  </w:pPr>
                  <w:r w:rsidRPr="0021566D">
                    <w:rPr>
                      <w:rFonts w:ascii="Arial" w:hAnsi="Arial" w:cs="Arial"/>
                      <w:sz w:val="14"/>
                      <w:szCs w:val="14"/>
                      <w:lang w:eastAsia="tr-TR"/>
                    </w:rPr>
                    <w:t>İ.MD</w:t>
                  </w:r>
                </w:p>
                <w:p w:rsidR="001C4237" w:rsidRPr="003F6E8D" w:rsidRDefault="001C4237" w:rsidP="004D652D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shape id="_x0000_s1045" type="#_x0000_t114" style="position:absolute;left:0;text-align:left;margin-left:-38.95pt;margin-top:10.3pt;width:104.55pt;height:44.2pt;z-index:251656192" fillcolor="#d8d8d8">
            <v:textbox style="mso-next-textbox:#_x0000_s1045">
              <w:txbxContent>
                <w:p w:rsidR="001C4237" w:rsidRPr="00396923" w:rsidRDefault="001C4237" w:rsidP="00F511AC">
                  <w:pPr>
                    <w:jc w:val="left"/>
                    <w:rPr>
                      <w:sz w:val="18"/>
                      <w:szCs w:val="18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Bakanlıktan Yetki Belgesinin Gelmesi</w:t>
                  </w:r>
                </w:p>
                <w:p w:rsidR="001C4237" w:rsidRPr="00B83A4C" w:rsidRDefault="001C4237" w:rsidP="00F511AC">
                  <w:pPr>
                    <w:shd w:val="clear" w:color="auto" w:fill="D9D9D9"/>
                  </w:pPr>
                </w:p>
              </w:txbxContent>
            </v:textbox>
          </v:shape>
        </w:pict>
      </w:r>
      <w:r>
        <w:rPr>
          <w:noProof/>
          <w:lang w:val="tr-TR" w:eastAsia="tr-TR"/>
        </w:rPr>
        <w:pict>
          <v:rect id="_x0000_s1046" style="position:absolute;left:0;text-align:left;margin-left:124.75pt;margin-top:3.05pt;width:210.5pt;height:32.65pt;z-index:251655168" fillcolor="#d8d8d8">
            <v:textbox style="mso-next-textbox:#_x0000_s1046" inset=",1.3mm">
              <w:txbxContent>
                <w:p w:rsidR="001C4237" w:rsidRPr="00816CA3" w:rsidRDefault="001C4237" w:rsidP="00F511AC">
                  <w:pPr>
                    <w:spacing w:line="240" w:lineRule="atLeast"/>
                    <w:jc w:val="center"/>
                  </w:pPr>
                  <w:r>
                    <w:rPr>
                      <w:sz w:val="20"/>
                      <w:szCs w:val="20"/>
                      <w:lang w:val="tr-TR"/>
                    </w:rPr>
                    <w:t>Yetki Belges</w:t>
                  </w:r>
                  <w:r w:rsidRPr="00816CA3">
                    <w:rPr>
                      <w:sz w:val="20"/>
                      <w:szCs w:val="20"/>
                      <w:lang w:val="tr-TR"/>
                    </w:rPr>
                    <w:t>i</w:t>
                  </w:r>
                  <w:r>
                    <w:rPr>
                      <w:sz w:val="20"/>
                      <w:szCs w:val="20"/>
                      <w:lang w:val="tr-TR"/>
                    </w:rPr>
                    <w:t xml:space="preserve">nin ilgili ilçe müdürlüğüne gönderilmesi </w:t>
                  </w:r>
                </w:p>
              </w:txbxContent>
            </v:textbox>
          </v:rect>
        </w:pict>
      </w:r>
    </w:p>
    <w:p w:rsidR="001C4237" w:rsidRDefault="001C4237" w:rsidP="00313654">
      <w:r>
        <w:rPr>
          <w:noProof/>
          <w:lang w:val="tr-TR" w:eastAsia="tr-TR"/>
        </w:rPr>
        <w:pict>
          <v:shape id="_x0000_s1047" type="#_x0000_t32" style="position:absolute;left:0;text-align:left;margin-left:69.95pt;margin-top:10.3pt;width:41.85pt;height:.05pt;z-index:251657216" o:connectortype="straight" strokecolor="blue">
            <v:stroke endarrow="block"/>
          </v:shape>
        </w:pict>
      </w:r>
    </w:p>
    <w:p w:rsidR="001C4237" w:rsidRDefault="001C4237" w:rsidP="00313654">
      <w:r>
        <w:rPr>
          <w:noProof/>
          <w:lang w:val="tr-TR" w:eastAsia="tr-TR"/>
        </w:rPr>
        <w:pict>
          <v:line id="_x0000_s1048" style="position:absolute;left:0;text-align:left;z-index:251664384" from="228.35pt,8.1pt" to="228.35pt,26.9pt" strokecolor="blue">
            <v:stroke endarrow="block"/>
          </v:line>
        </w:pict>
      </w:r>
    </w:p>
    <w:p w:rsidR="001C4237" w:rsidRDefault="001C4237" w:rsidP="00313654"/>
    <w:p w:rsidR="001C4237" w:rsidRDefault="001C4237" w:rsidP="00313654">
      <w:r>
        <w:rPr>
          <w:noProof/>
          <w:lang w:val="tr-TR" w:eastAsia="tr-TR"/>
        </w:rPr>
        <w:pict>
          <v:shape id="_x0000_s1049" type="#_x0000_t116" style="position:absolute;left:0;text-align:left;margin-left:177pt;margin-top:3.65pt;width:107.1pt;height:18.7pt;z-index:251668480" fillcolor="#d8d8d8">
            <v:textbox style="mso-next-textbox:#_x0000_s1049">
              <w:txbxContent>
                <w:p w:rsidR="001C4237" w:rsidRPr="00F511AC" w:rsidRDefault="001C4237" w:rsidP="00481BA8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  <w:r w:rsidRPr="00F511AC">
                    <w:rPr>
                      <w:sz w:val="16"/>
                      <w:szCs w:val="16"/>
                      <w:lang w:val="tr-TR"/>
                    </w:rPr>
                    <w:t>Giden Evrak İş Akışı</w:t>
                  </w:r>
                </w:p>
              </w:txbxContent>
            </v:textbox>
          </v:shape>
        </w:pict>
      </w:r>
    </w:p>
    <w:p w:rsidR="001C4237" w:rsidRDefault="001C4237" w:rsidP="00313654">
      <w:r>
        <w:rPr>
          <w:noProof/>
          <w:lang w:val="tr-TR" w:eastAsia="tr-TR"/>
        </w:rPr>
        <w:pict>
          <v:line id="_x0000_s1050" style="position:absolute;left:0;text-align:left;z-index:251669504" from="228.45pt,8.55pt" to="228.45pt,27.35pt" strokecolor="blue">
            <v:stroke endarrow="block"/>
          </v:line>
        </w:pict>
      </w:r>
    </w:p>
    <w:p w:rsidR="001C4237" w:rsidRDefault="001C4237" w:rsidP="00313654"/>
    <w:p w:rsidR="001C4237" w:rsidRDefault="001C4237" w:rsidP="00313654">
      <w:r>
        <w:rPr>
          <w:noProof/>
          <w:lang w:val="tr-TR" w:eastAsia="tr-TR"/>
        </w:rPr>
        <w:pict>
          <v:rect id="_x0000_s1051" style="position:absolute;left:0;text-align:left;margin-left:124.75pt;margin-top:4.25pt;width:210.5pt;height:32.55pt;z-index:251665408" fillcolor="#d8d8d8">
            <v:textbox style="mso-next-textbox:#_x0000_s1051" inset=",1.3mm">
              <w:txbxContent>
                <w:p w:rsidR="001C4237" w:rsidRPr="00816CA3" w:rsidRDefault="001C4237" w:rsidP="00481BA8">
                  <w:pPr>
                    <w:spacing w:line="240" w:lineRule="atLeast"/>
                    <w:jc w:val="center"/>
                  </w:pPr>
                  <w:r>
                    <w:rPr>
                      <w:sz w:val="20"/>
                      <w:szCs w:val="20"/>
                      <w:lang w:val="tr-TR"/>
                    </w:rPr>
                    <w:t>Yetki Belges</w:t>
                  </w:r>
                  <w:r w:rsidRPr="00816CA3">
                    <w:rPr>
                      <w:sz w:val="20"/>
                      <w:szCs w:val="20"/>
                      <w:lang w:val="tr-TR"/>
                    </w:rPr>
                    <w:t>i</w:t>
                  </w:r>
                  <w:r>
                    <w:rPr>
                      <w:sz w:val="20"/>
                      <w:szCs w:val="20"/>
                      <w:lang w:val="tr-TR"/>
                    </w:rPr>
                    <w:t xml:space="preserve"> teslim – tesellüm belgesinin ilçe müdürlüğünden gelmesi</w:t>
                  </w:r>
                </w:p>
              </w:txbxContent>
            </v:textbox>
          </v:rect>
        </w:pict>
      </w:r>
    </w:p>
    <w:p w:rsidR="001C4237" w:rsidRDefault="001C4237" w:rsidP="00313654"/>
    <w:p w:rsidR="001C4237" w:rsidRDefault="001C4237" w:rsidP="00313654">
      <w:r>
        <w:rPr>
          <w:noProof/>
          <w:lang w:val="tr-TR" w:eastAsia="tr-TR"/>
        </w:rPr>
        <w:pict>
          <v:line id="_x0000_s1052" style="position:absolute;left:0;text-align:left;z-index:251667456" from="228.45pt,13pt" to="228.45pt,31.8pt" strokecolor="blue">
            <v:stroke endarrow="block"/>
          </v:line>
        </w:pict>
      </w:r>
    </w:p>
    <w:p w:rsidR="001C4237" w:rsidRDefault="001C4237" w:rsidP="00313654"/>
    <w:p w:rsidR="001C4237" w:rsidRDefault="001C4237" w:rsidP="00313654">
      <w:r>
        <w:rPr>
          <w:noProof/>
          <w:lang w:val="tr-TR" w:eastAsia="tr-TR"/>
        </w:rPr>
        <w:pict>
          <v:line id="_x0000_s1053" style="position:absolute;left:0;text-align:left;z-index:251674624" from="228pt,88.65pt" to="228pt,115.05pt" strokecolor="blue" strokeweight=".74pt">
            <v:stroke color2="#ffb800" joinstyle="miter"/>
          </v:line>
        </w:pict>
      </w:r>
      <w:r>
        <w:rPr>
          <w:noProof/>
          <w:lang w:val="tr-TR" w:eastAsia="tr-TR"/>
        </w:rPr>
        <w:pict>
          <v:shape id="_x0000_s1054" type="#_x0000_t116" style="position:absolute;left:0;text-align:left;margin-left:177pt;margin-top:64.4pt;width:107.1pt;height:23.05pt;z-index:251670528" fillcolor="#d8d8d8">
            <v:textbox style="mso-next-textbox:#_x0000_s1054">
              <w:txbxContent>
                <w:p w:rsidR="001C4237" w:rsidRPr="009E2DB9" w:rsidRDefault="001C4237" w:rsidP="004D652D">
                  <w:pPr>
                    <w:jc w:val="center"/>
                    <w:rPr>
                      <w:sz w:val="20"/>
                      <w:szCs w:val="20"/>
                      <w:lang w:val="tr-TR"/>
                    </w:rPr>
                  </w:pPr>
                  <w:r w:rsidRPr="009E2DB9">
                    <w:rPr>
                      <w:sz w:val="20"/>
                      <w:szCs w:val="20"/>
                      <w:lang w:val="tr-TR"/>
                    </w:rPr>
                    <w:t>Giden Evrak İş Akışı</w:t>
                  </w:r>
                </w:p>
              </w:txbxContent>
            </v:textbox>
          </v:shape>
        </w:pict>
      </w:r>
      <w:r>
        <w:rPr>
          <w:noProof/>
          <w:lang w:val="tr-TR" w:eastAsia="tr-TR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55" type="#_x0000_t95" style="position:absolute;left:0;text-align:left;margin-left:186pt;margin-top:111.9pt;width:93.3pt;height:26.25pt;rotation:180;z-index:251642880" adj="10384264,10800" strokecolor="blue"/>
        </w:pict>
      </w:r>
      <w:r>
        <w:rPr>
          <w:noProof/>
          <w:lang w:val="tr-TR" w:eastAsia="tr-TR"/>
        </w:rPr>
        <w:pict>
          <v:shape id="_x0000_s1056" type="#_x0000_t95" style="position:absolute;left:0;text-align:left;margin-left:186pt;margin-top:89.3pt;width:93.3pt;height:30.65pt;rotation:180;z-index:251641856" adj="10384264,10800" strokecolor="blue"/>
        </w:pict>
      </w:r>
      <w:r>
        <w:rPr>
          <w:noProof/>
          <w:lang w:val="tr-TR" w:eastAsia="tr-TR"/>
        </w:rPr>
        <w:pict>
          <v:rect id="_x0000_s1057" style="position:absolute;left:0;text-align:left;margin-left:343.3pt;margin-top:6.5pt;width:34.7pt;height:36pt;z-index:251673600" fillcolor="#d8d8d8" strokecolor="red">
            <v:textbox style="mso-next-textbox:#_x0000_s1057" inset=",1.3mm">
              <w:txbxContent>
                <w:p w:rsidR="001C4237" w:rsidRPr="0021566D" w:rsidRDefault="001C4237" w:rsidP="00637A1E">
                  <w:pPr>
                    <w:pStyle w:val="ListParagraph"/>
                    <w:tabs>
                      <w:tab w:val="left" w:pos="0"/>
                    </w:tabs>
                    <w:spacing w:after="0" w:line="240" w:lineRule="auto"/>
                    <w:ind w:left="0"/>
                    <w:rPr>
                      <w:rFonts w:ascii="Arial" w:hAnsi="Arial" w:cs="Arial"/>
                      <w:sz w:val="14"/>
                      <w:szCs w:val="14"/>
                      <w:lang w:eastAsia="tr-TR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eastAsia="tr-TR"/>
                    </w:rPr>
                    <w:t>P</w:t>
                  </w:r>
                  <w:r w:rsidRPr="0021566D">
                    <w:rPr>
                      <w:rFonts w:ascii="Arial" w:hAnsi="Arial" w:cs="Arial"/>
                      <w:sz w:val="14"/>
                      <w:szCs w:val="14"/>
                      <w:lang w:eastAsia="tr-TR"/>
                    </w:rPr>
                    <w:t>.PR</w:t>
                  </w:r>
                </w:p>
                <w:p w:rsidR="001C4237" w:rsidRDefault="001C4237" w:rsidP="00637A1E">
                  <w:pPr>
                    <w:pStyle w:val="ListParagraph"/>
                    <w:tabs>
                      <w:tab w:val="left" w:pos="0"/>
                    </w:tabs>
                    <w:spacing w:after="0" w:line="240" w:lineRule="auto"/>
                    <w:ind w:left="0"/>
                    <w:rPr>
                      <w:rFonts w:ascii="Arial" w:hAnsi="Arial" w:cs="Arial"/>
                      <w:sz w:val="14"/>
                      <w:szCs w:val="14"/>
                      <w:lang w:eastAsia="tr-TR"/>
                    </w:rPr>
                  </w:pPr>
                  <w:r w:rsidRPr="0021566D">
                    <w:rPr>
                      <w:rFonts w:ascii="Arial" w:hAnsi="Arial" w:cs="Arial"/>
                      <w:sz w:val="14"/>
                      <w:szCs w:val="14"/>
                      <w:lang w:eastAsia="tr-TR"/>
                    </w:rPr>
                    <w:t>İ.ŞM</w:t>
                  </w:r>
                </w:p>
                <w:p w:rsidR="001C4237" w:rsidRPr="0021566D" w:rsidRDefault="001C4237" w:rsidP="004D652D">
                  <w:pPr>
                    <w:pStyle w:val="ListParagraph"/>
                    <w:tabs>
                      <w:tab w:val="left" w:pos="0"/>
                    </w:tabs>
                    <w:ind w:left="0"/>
                    <w:rPr>
                      <w:rFonts w:ascii="Arial" w:hAnsi="Arial" w:cs="Arial"/>
                      <w:sz w:val="14"/>
                      <w:szCs w:val="14"/>
                      <w:lang w:eastAsia="tr-TR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eastAsia="tr-TR"/>
                    </w:rPr>
                    <w:t>İ.YRD</w:t>
                  </w:r>
                </w:p>
                <w:p w:rsidR="001C4237" w:rsidRPr="0021566D" w:rsidRDefault="001C4237" w:rsidP="004D652D">
                  <w:pPr>
                    <w:pStyle w:val="ListParagraph"/>
                    <w:tabs>
                      <w:tab w:val="left" w:pos="0"/>
                    </w:tabs>
                    <w:ind w:left="0"/>
                    <w:rPr>
                      <w:rFonts w:ascii="Arial" w:hAnsi="Arial" w:cs="Arial"/>
                      <w:sz w:val="14"/>
                      <w:szCs w:val="14"/>
                      <w:lang w:eastAsia="tr-TR"/>
                    </w:rPr>
                  </w:pPr>
                  <w:r w:rsidRPr="0021566D">
                    <w:rPr>
                      <w:rFonts w:ascii="Arial" w:hAnsi="Arial" w:cs="Arial"/>
                      <w:sz w:val="14"/>
                      <w:szCs w:val="14"/>
                      <w:lang w:eastAsia="tr-TR"/>
                    </w:rPr>
                    <w:t>İ.MD</w:t>
                  </w:r>
                </w:p>
                <w:p w:rsidR="001C4237" w:rsidRPr="003F6E8D" w:rsidRDefault="001C4237" w:rsidP="004D652D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val="tr-TR" w:eastAsia="tr-TR"/>
        </w:rPr>
        <w:pict>
          <v:line id="_x0000_s1058" style="position:absolute;left:0;text-align:left;z-index:251671552" from="228.35pt,45.6pt" to="228.35pt,64.4pt" strokecolor="blue">
            <v:stroke endarrow="block"/>
          </v:line>
        </w:pict>
      </w:r>
      <w:r>
        <w:rPr>
          <w:noProof/>
          <w:lang w:val="tr-TR" w:eastAsia="tr-TR"/>
        </w:rPr>
        <w:pict>
          <v:rect id="_x0000_s1059" style="position:absolute;left:0;text-align:left;margin-left:124.75pt;margin-top:6.5pt;width:210.5pt;height:37.7pt;z-index:251666432" fillcolor="#d8d8d8">
            <v:textbox style="mso-next-textbox:#_x0000_s1059" inset=",1.3mm">
              <w:txbxContent>
                <w:p w:rsidR="001C4237" w:rsidRPr="00816CA3" w:rsidRDefault="001C4237" w:rsidP="00481BA8">
                  <w:pPr>
                    <w:spacing w:line="240" w:lineRule="atLeast"/>
                    <w:jc w:val="center"/>
                  </w:pPr>
                  <w:r>
                    <w:rPr>
                      <w:sz w:val="20"/>
                      <w:szCs w:val="20"/>
                      <w:lang w:val="tr-TR"/>
                    </w:rPr>
                    <w:t xml:space="preserve">Teslim –Tesellüm belgesinin bakanlığa gönderilmesi </w:t>
                  </w:r>
                </w:p>
              </w:txbxContent>
            </v:textbox>
          </v:rect>
        </w:pict>
      </w:r>
    </w:p>
    <w:sectPr w:rsidR="001C4237" w:rsidSect="00294E37">
      <w:headerReference w:type="default" r:id="rId7"/>
      <w:pgSz w:w="11906" w:h="16838" w:code="9"/>
      <w:pgMar w:top="851" w:right="1276" w:bottom="567" w:left="1418" w:header="397" w:footer="391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237" w:rsidRDefault="001C4237">
      <w:r>
        <w:separator/>
      </w:r>
    </w:p>
  </w:endnote>
  <w:endnote w:type="continuationSeparator" w:id="0">
    <w:p w:rsidR="001C4237" w:rsidRDefault="001C4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237" w:rsidRDefault="001C4237">
      <w:r>
        <w:separator/>
      </w:r>
    </w:p>
  </w:footnote>
  <w:footnote w:type="continuationSeparator" w:id="0">
    <w:p w:rsidR="001C4237" w:rsidRDefault="001C42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6" w:type="dxa"/>
      <w:jc w:val="center"/>
      <w:tblCellMar>
        <w:left w:w="10" w:type="dxa"/>
        <w:right w:w="10" w:type="dxa"/>
      </w:tblCellMar>
      <w:tblLook w:val="0000"/>
    </w:tblPr>
    <w:tblGrid>
      <w:gridCol w:w="1721"/>
      <w:gridCol w:w="4712"/>
      <w:gridCol w:w="3453"/>
    </w:tblGrid>
    <w:tr w:rsidR="001C4237" w:rsidRPr="002B3CEE">
      <w:trPr>
        <w:jc w:val="center"/>
      </w:trPr>
      <w:tc>
        <w:tcPr>
          <w:tcW w:w="1721" w:type="dxa"/>
          <w:vMerge w:val="restart"/>
          <w:tcBorders>
            <w:top w:val="single" w:sz="2" w:space="0" w:color="000000"/>
            <w:lef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1C4237" w:rsidRPr="002B3CEE" w:rsidRDefault="001C4237" w:rsidP="00B81E42">
          <w:pPr>
            <w:pStyle w:val="TableContents"/>
            <w:rPr>
              <w:rFonts w:ascii="Cambria" w:hAnsi="Cambria" w:cs="Cambria"/>
              <w:b/>
              <w:bCs/>
            </w:rPr>
          </w:pPr>
          <w:r w:rsidRPr="00D66284">
            <w:rPr>
              <w:rFonts w:ascii="Cambria" w:hAnsi="Cambria" w:cs="Cambria"/>
              <w:b/>
              <w:bCs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2.25pt;height:69pt">
                <v:imagedata r:id="rId1" o:title="" cropleft="12646f" cropright="10617f"/>
              </v:shape>
            </w:pict>
          </w:r>
        </w:p>
      </w:tc>
      <w:tc>
        <w:tcPr>
          <w:tcW w:w="4712" w:type="dxa"/>
          <w:vMerge w:val="restart"/>
          <w:tcBorders>
            <w:top w:val="single" w:sz="2" w:space="0" w:color="000000"/>
            <w:left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1C4237" w:rsidRPr="00312721" w:rsidRDefault="001C4237" w:rsidP="00B81E42">
          <w:pPr>
            <w:jc w:val="center"/>
            <w:rPr>
              <w:rFonts w:ascii="Cambria" w:hAnsi="Cambria" w:cs="Cambria"/>
              <w:b/>
              <w:bCs/>
            </w:rPr>
          </w:pPr>
          <w:r w:rsidRPr="00312721">
            <w:rPr>
              <w:rFonts w:ascii="Cambria" w:hAnsi="Cambria" w:cs="Cambria"/>
              <w:b/>
              <w:bCs/>
            </w:rPr>
            <w:t xml:space="preserve">AYDIN İL GIDA TARIM VE HAYVANCILIK MÜDÜRLÜĞÜ </w:t>
          </w:r>
        </w:p>
        <w:p w:rsidR="001C4237" w:rsidRPr="002B3CEE" w:rsidRDefault="001C4237" w:rsidP="00B81E42">
          <w:pPr>
            <w:pStyle w:val="TableContents"/>
            <w:jc w:val="center"/>
            <w:rPr>
              <w:rFonts w:ascii="Cambria" w:hAnsi="Cambria" w:cs="Cambria"/>
              <w:b/>
              <w:bCs/>
            </w:rPr>
          </w:pPr>
        </w:p>
      </w:tc>
      <w:tc>
        <w:tcPr>
          <w:tcW w:w="3453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1C4237" w:rsidRPr="006055F1" w:rsidRDefault="001C4237" w:rsidP="00B81E42">
          <w:pPr>
            <w:jc w:val="left"/>
            <w:rPr>
              <w:rFonts w:ascii="Cambria" w:hAnsi="Cambria" w:cs="Cambria"/>
              <w:b/>
              <w:bCs/>
            </w:rPr>
          </w:pPr>
          <w:r>
            <w:rPr>
              <w:rFonts w:ascii="Cambria" w:hAnsi="Cambria" w:cs="Cambria"/>
              <w:b/>
              <w:bCs/>
            </w:rPr>
            <w:t xml:space="preserve">Doküman </w:t>
          </w:r>
          <w:r w:rsidRPr="006055F1">
            <w:rPr>
              <w:rFonts w:ascii="Cambria" w:hAnsi="Cambria" w:cs="Cambria"/>
              <w:b/>
              <w:bCs/>
            </w:rPr>
            <w:t xml:space="preserve">No:  </w:t>
          </w:r>
          <w:r>
            <w:rPr>
              <w:rFonts w:ascii="Cambria" w:hAnsi="Cambria" w:cs="Cambria"/>
              <w:b/>
              <w:bCs/>
              <w:noProof/>
            </w:rPr>
            <w:t>GTHB.09.İLM.İKS.ŞMA.06/08</w:t>
          </w:r>
        </w:p>
      </w:tc>
    </w:tr>
    <w:tr w:rsidR="001C4237" w:rsidRPr="002B3CEE">
      <w:trPr>
        <w:jc w:val="center"/>
      </w:trPr>
      <w:tc>
        <w:tcPr>
          <w:tcW w:w="1721" w:type="dxa"/>
          <w:vMerge/>
          <w:tcBorders>
            <w:lef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1C4237" w:rsidRPr="002B3CEE" w:rsidRDefault="001C4237" w:rsidP="00B81E42">
          <w:pPr>
            <w:pStyle w:val="TableContents"/>
            <w:rPr>
              <w:rFonts w:ascii="Cambria" w:hAnsi="Cambria" w:cs="Cambria"/>
              <w:b/>
              <w:bCs/>
            </w:rPr>
          </w:pPr>
        </w:p>
      </w:tc>
      <w:tc>
        <w:tcPr>
          <w:tcW w:w="4712" w:type="dxa"/>
          <w:vMerge/>
          <w:tcBorders>
            <w:left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1C4237" w:rsidRPr="002B3CEE" w:rsidRDefault="001C4237" w:rsidP="00B81E42">
          <w:pPr>
            <w:pStyle w:val="TableContents"/>
            <w:jc w:val="center"/>
            <w:rPr>
              <w:rFonts w:ascii="Cambria" w:hAnsi="Cambria" w:cs="Cambria"/>
              <w:b/>
              <w:bCs/>
            </w:rPr>
          </w:pPr>
        </w:p>
      </w:tc>
      <w:tc>
        <w:tcPr>
          <w:tcW w:w="3453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1C4237" w:rsidRPr="002B3CEE" w:rsidRDefault="001C4237" w:rsidP="00B81E42">
          <w:pPr>
            <w:tabs>
              <w:tab w:val="center" w:pos="1710"/>
            </w:tabs>
            <w:rPr>
              <w:rFonts w:ascii="Cambria" w:hAnsi="Cambria" w:cs="Cambria"/>
              <w:b/>
              <w:bCs/>
            </w:rPr>
          </w:pPr>
          <w:r>
            <w:rPr>
              <w:rFonts w:ascii="Cambria" w:hAnsi="Cambria" w:cs="Cambria"/>
              <w:b/>
              <w:bCs/>
            </w:rPr>
            <w:t>Tarihi: -</w:t>
          </w:r>
        </w:p>
      </w:tc>
    </w:tr>
    <w:tr w:rsidR="001C4237" w:rsidRPr="002B3CEE">
      <w:trPr>
        <w:jc w:val="center"/>
      </w:trPr>
      <w:tc>
        <w:tcPr>
          <w:tcW w:w="1721" w:type="dxa"/>
          <w:vMerge/>
          <w:tcBorders>
            <w:lef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1C4237" w:rsidRPr="002B3CEE" w:rsidRDefault="001C4237" w:rsidP="00B81E42">
          <w:pPr>
            <w:pStyle w:val="TableContents"/>
            <w:rPr>
              <w:rFonts w:ascii="Cambria" w:hAnsi="Cambria" w:cs="Cambria"/>
              <w:b/>
              <w:bCs/>
            </w:rPr>
          </w:pPr>
        </w:p>
      </w:tc>
      <w:tc>
        <w:tcPr>
          <w:tcW w:w="4712" w:type="dxa"/>
          <w:vMerge/>
          <w:tcBorders>
            <w:left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1C4237" w:rsidRPr="002B3CEE" w:rsidRDefault="001C4237" w:rsidP="00B81E42">
          <w:pPr>
            <w:pStyle w:val="TableContents"/>
            <w:jc w:val="center"/>
            <w:rPr>
              <w:rFonts w:ascii="Cambria" w:hAnsi="Cambria" w:cs="Cambria"/>
              <w:b/>
              <w:bCs/>
            </w:rPr>
          </w:pPr>
        </w:p>
      </w:tc>
      <w:tc>
        <w:tcPr>
          <w:tcW w:w="3453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1C4237" w:rsidRPr="002B3CEE" w:rsidRDefault="001C4237" w:rsidP="00B81E42">
          <w:pPr>
            <w:rPr>
              <w:rFonts w:ascii="Cambria" w:hAnsi="Cambria" w:cs="Cambria"/>
              <w:b/>
              <w:bCs/>
            </w:rPr>
          </w:pPr>
          <w:r>
            <w:rPr>
              <w:rFonts w:ascii="Cambria" w:hAnsi="Cambria" w:cs="Cambria"/>
              <w:b/>
              <w:bCs/>
            </w:rPr>
            <w:t>Revizyon No: 03</w:t>
          </w:r>
        </w:p>
      </w:tc>
    </w:tr>
    <w:tr w:rsidR="001C4237" w:rsidRPr="002B3CEE">
      <w:trPr>
        <w:jc w:val="center"/>
      </w:trPr>
      <w:tc>
        <w:tcPr>
          <w:tcW w:w="1721" w:type="dxa"/>
          <w:vMerge/>
          <w:tcBorders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1C4237" w:rsidRPr="002B3CEE" w:rsidRDefault="001C4237" w:rsidP="00B81E42">
          <w:pPr>
            <w:pStyle w:val="TableContents"/>
            <w:rPr>
              <w:rFonts w:ascii="Cambria" w:hAnsi="Cambria" w:cs="Cambria"/>
              <w:b/>
              <w:bCs/>
            </w:rPr>
          </w:pPr>
        </w:p>
      </w:tc>
      <w:tc>
        <w:tcPr>
          <w:tcW w:w="4712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1C4237" w:rsidRPr="002B3CEE" w:rsidRDefault="001C4237" w:rsidP="00B81E42">
          <w:pPr>
            <w:pStyle w:val="TableContents"/>
            <w:jc w:val="center"/>
            <w:rPr>
              <w:rFonts w:ascii="Cambria" w:hAnsi="Cambria" w:cs="Cambria"/>
              <w:b/>
              <w:bCs/>
            </w:rPr>
          </w:pPr>
        </w:p>
      </w:tc>
      <w:tc>
        <w:tcPr>
          <w:tcW w:w="3453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1C4237" w:rsidRPr="002B3CEE" w:rsidRDefault="001C4237" w:rsidP="00B81E42">
          <w:pPr>
            <w:rPr>
              <w:rFonts w:ascii="Cambria" w:hAnsi="Cambria" w:cs="Cambria"/>
              <w:b/>
              <w:bCs/>
            </w:rPr>
          </w:pPr>
          <w:r w:rsidRPr="002B3CEE">
            <w:rPr>
              <w:rFonts w:ascii="Cambria" w:hAnsi="Cambria" w:cs="Cambria"/>
              <w:b/>
              <w:bCs/>
            </w:rPr>
            <w:t xml:space="preserve">Revizyon Tarihi: </w:t>
          </w:r>
          <w:r>
            <w:rPr>
              <w:rFonts w:ascii="Cambria" w:hAnsi="Cambria" w:cs="Cambria"/>
              <w:b/>
              <w:bCs/>
            </w:rPr>
            <w:t>01.04.2015</w:t>
          </w:r>
        </w:p>
      </w:tc>
    </w:tr>
    <w:tr w:rsidR="001C4237" w:rsidRPr="002B3CEE">
      <w:trPr>
        <w:jc w:val="center"/>
      </w:trPr>
      <w:tc>
        <w:tcPr>
          <w:tcW w:w="1721" w:type="dxa"/>
          <w:tcBorders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1C4237" w:rsidRPr="002B3CEE" w:rsidRDefault="001C4237" w:rsidP="00B81E42">
          <w:pPr>
            <w:pStyle w:val="TableContents"/>
            <w:rPr>
              <w:rFonts w:ascii="Cambria" w:hAnsi="Cambria" w:cs="Cambria"/>
              <w:b/>
              <w:bCs/>
            </w:rPr>
          </w:pPr>
          <w:r>
            <w:rPr>
              <w:rFonts w:ascii="Cambria" w:hAnsi="Cambria" w:cs="Cambria"/>
              <w:b/>
              <w:bCs/>
            </w:rPr>
            <w:t xml:space="preserve">BİRİM        :   </w:t>
          </w:r>
        </w:p>
      </w:tc>
      <w:tc>
        <w:tcPr>
          <w:tcW w:w="8165" w:type="dxa"/>
          <w:gridSpan w:val="2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1C4237" w:rsidRPr="002B3CEE" w:rsidRDefault="001C4237" w:rsidP="00B81E42">
          <w:pPr>
            <w:pStyle w:val="TableContents"/>
            <w:rPr>
              <w:rFonts w:ascii="Cambria" w:hAnsi="Cambria" w:cs="Cambria"/>
              <w:b/>
              <w:bCs/>
            </w:rPr>
          </w:pPr>
          <w:r w:rsidRPr="002B3CEE">
            <w:rPr>
              <w:rFonts w:ascii="Cambria" w:hAnsi="Cambria" w:cs="Cambria"/>
              <w:b/>
              <w:bCs/>
            </w:rPr>
            <w:t>KOORDİNASYON VE TARIMSAL VERİLER ŞUBE MÜDÜ</w:t>
          </w:r>
          <w:r>
            <w:rPr>
              <w:rFonts w:ascii="Cambria" w:hAnsi="Cambria" w:cs="Cambria"/>
              <w:b/>
              <w:bCs/>
            </w:rPr>
            <w:t>RLÜĞÜ</w:t>
          </w:r>
        </w:p>
      </w:tc>
    </w:tr>
    <w:tr w:rsidR="001C4237" w:rsidRPr="002B3CEE">
      <w:trPr>
        <w:jc w:val="center"/>
      </w:trPr>
      <w:tc>
        <w:tcPr>
          <w:tcW w:w="1721" w:type="dxa"/>
          <w:tcBorders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1C4237" w:rsidRPr="002B3CEE" w:rsidRDefault="001C4237" w:rsidP="00B81E42">
          <w:pPr>
            <w:pStyle w:val="TableContents"/>
            <w:rPr>
              <w:rFonts w:ascii="Cambria" w:hAnsi="Cambria" w:cs="Cambria"/>
              <w:b/>
              <w:bCs/>
            </w:rPr>
          </w:pPr>
          <w:r>
            <w:rPr>
              <w:rFonts w:ascii="Cambria" w:hAnsi="Cambria" w:cs="Cambria"/>
              <w:b/>
              <w:bCs/>
            </w:rPr>
            <w:t>ŞEMA ADI :</w:t>
          </w:r>
        </w:p>
      </w:tc>
      <w:tc>
        <w:tcPr>
          <w:tcW w:w="8165" w:type="dxa"/>
          <w:gridSpan w:val="2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1C4237" w:rsidRPr="00A85E6B" w:rsidRDefault="001C4237" w:rsidP="00A85E6B">
          <w:pPr>
            <w:rPr>
              <w:rFonts w:ascii="Cambria" w:hAnsi="Cambria" w:cs="Cambria"/>
              <w:b/>
              <w:bCs/>
            </w:rPr>
          </w:pPr>
          <w:r w:rsidRPr="00A85E6B">
            <w:rPr>
              <w:rFonts w:ascii="Cambria" w:hAnsi="Cambria" w:cs="Cambria"/>
              <w:b/>
              <w:bCs/>
              <w:noProof/>
            </w:rPr>
            <w:t>TARIMSAL YAYIM VE DANIŞMANLIK YETKILENDIRMESI İŞ AKIŞI</w:t>
          </w:r>
        </w:p>
      </w:tc>
    </w:tr>
  </w:tbl>
  <w:p w:rsidR="001C4237" w:rsidRDefault="001C4237"/>
  <w:p w:rsidR="001C4237" w:rsidRDefault="001C4237" w:rsidP="00BD2756">
    <w:pPr>
      <w:pStyle w:val="Header"/>
      <w:jc w:val="both"/>
      <w:rPr>
        <w:vanish/>
        <w:sz w:val="40"/>
        <w:szCs w:val="40"/>
      </w:rPr>
    </w:pPr>
    <w:r>
      <w:rPr>
        <w:vanish/>
        <w:sz w:val="40"/>
        <w:szCs w:val="40"/>
      </w:rPr>
      <w:pgNum/>
    </w:r>
    <w:r>
      <w:rPr>
        <w:vanish/>
        <w:sz w:val="40"/>
        <w:szCs w:val="40"/>
      </w:rPr>
      <w:pgNum/>
    </w:r>
    <w:r>
      <w:rPr>
        <w:vanish/>
        <w:sz w:val="40"/>
        <w:szCs w:val="40"/>
      </w:rPr>
      <w:pgNum/>
    </w:r>
    <w:r>
      <w:rPr>
        <w:vanish/>
        <w:sz w:val="40"/>
        <w:szCs w:val="40"/>
      </w:rPr>
      <w:pgNum/>
    </w:r>
    <w:r>
      <w:rPr>
        <w:vanish/>
        <w:sz w:val="40"/>
        <w:szCs w:val="40"/>
      </w:rPr>
      <w:pgNum/>
    </w:r>
  </w:p>
  <w:p w:rsidR="001C4237" w:rsidRDefault="001C4237">
    <w:pPr>
      <w:pStyle w:val="Header"/>
      <w:rPr>
        <w:vanish/>
        <w:sz w:val="40"/>
        <w:szCs w:val="40"/>
      </w:rPr>
    </w:pPr>
  </w:p>
  <w:p w:rsidR="001C4237" w:rsidRDefault="001C4237">
    <w:pPr>
      <w:pStyle w:val="Header"/>
      <w:rPr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859045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>
    <w:nsid w:val="FFFFFF82"/>
    <w:multiLevelType w:val="singleLevel"/>
    <w:tmpl w:val="795A0E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DE96A1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1337631F"/>
    <w:multiLevelType w:val="hybridMultilevel"/>
    <w:tmpl w:val="261456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076D0"/>
    <w:multiLevelType w:val="hybridMultilevel"/>
    <w:tmpl w:val="10B2DB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C1071"/>
    <w:multiLevelType w:val="multilevel"/>
    <w:tmpl w:val="DEE8E68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C06407D"/>
    <w:multiLevelType w:val="hybridMultilevel"/>
    <w:tmpl w:val="20F84C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2"/>
  </w:num>
  <w:num w:numId="11">
    <w:abstractNumId w:val="1"/>
  </w:num>
  <w:num w:numId="12">
    <w:abstractNumId w:val="0"/>
  </w:num>
  <w:num w:numId="13">
    <w:abstractNumId w:val="2"/>
  </w:num>
  <w:num w:numId="14">
    <w:abstractNumId w:val="1"/>
  </w:num>
  <w:num w:numId="15">
    <w:abstractNumId w:val="0"/>
  </w:num>
  <w:num w:numId="16">
    <w:abstractNumId w:val="2"/>
  </w:num>
  <w:num w:numId="17">
    <w:abstractNumId w:val="1"/>
  </w:num>
  <w:num w:numId="18">
    <w:abstractNumId w:val="0"/>
  </w:num>
  <w:num w:numId="19">
    <w:abstractNumId w:val="2"/>
  </w:num>
  <w:num w:numId="20">
    <w:abstractNumId w:val="1"/>
  </w:num>
  <w:num w:numId="21">
    <w:abstractNumId w:val="0"/>
  </w:num>
  <w:num w:numId="22">
    <w:abstractNumId w:val="2"/>
  </w:num>
  <w:num w:numId="23">
    <w:abstractNumId w:val="1"/>
  </w:num>
  <w:num w:numId="24">
    <w:abstractNumId w:val="0"/>
  </w:num>
  <w:num w:numId="25">
    <w:abstractNumId w:val="2"/>
  </w:num>
  <w:num w:numId="26">
    <w:abstractNumId w:val="1"/>
  </w:num>
  <w:num w:numId="27">
    <w:abstractNumId w:val="0"/>
  </w:num>
  <w:num w:numId="28">
    <w:abstractNumId w:val="6"/>
  </w:num>
  <w:num w:numId="29">
    <w:abstractNumId w:val="3"/>
  </w:num>
  <w:num w:numId="30">
    <w:abstractNumId w:val="4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284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D5E"/>
    <w:rsid w:val="00017D30"/>
    <w:rsid w:val="000302AD"/>
    <w:rsid w:val="00030A18"/>
    <w:rsid w:val="00030A95"/>
    <w:rsid w:val="000319F8"/>
    <w:rsid w:val="000339D4"/>
    <w:rsid w:val="00040A92"/>
    <w:rsid w:val="00044373"/>
    <w:rsid w:val="00047086"/>
    <w:rsid w:val="0004759E"/>
    <w:rsid w:val="000526E7"/>
    <w:rsid w:val="00053EEE"/>
    <w:rsid w:val="00056CA6"/>
    <w:rsid w:val="0007238E"/>
    <w:rsid w:val="000841BB"/>
    <w:rsid w:val="00091590"/>
    <w:rsid w:val="00092BCC"/>
    <w:rsid w:val="0009332D"/>
    <w:rsid w:val="00093CA1"/>
    <w:rsid w:val="000A288A"/>
    <w:rsid w:val="000B5764"/>
    <w:rsid w:val="000C5C2F"/>
    <w:rsid w:val="000E1721"/>
    <w:rsid w:val="000E26DB"/>
    <w:rsid w:val="000F1324"/>
    <w:rsid w:val="000F368E"/>
    <w:rsid w:val="00101311"/>
    <w:rsid w:val="00101E54"/>
    <w:rsid w:val="00114D63"/>
    <w:rsid w:val="001179F1"/>
    <w:rsid w:val="00136ED9"/>
    <w:rsid w:val="00144534"/>
    <w:rsid w:val="00144A80"/>
    <w:rsid w:val="00146258"/>
    <w:rsid w:val="00154295"/>
    <w:rsid w:val="00163CD3"/>
    <w:rsid w:val="00164CCF"/>
    <w:rsid w:val="001652CB"/>
    <w:rsid w:val="001673C0"/>
    <w:rsid w:val="0017667E"/>
    <w:rsid w:val="00193188"/>
    <w:rsid w:val="00194A02"/>
    <w:rsid w:val="001A0C91"/>
    <w:rsid w:val="001A1DEB"/>
    <w:rsid w:val="001B2ED0"/>
    <w:rsid w:val="001B7F93"/>
    <w:rsid w:val="001C4237"/>
    <w:rsid w:val="001C4419"/>
    <w:rsid w:val="001C4B42"/>
    <w:rsid w:val="001C5207"/>
    <w:rsid w:val="001D1AE3"/>
    <w:rsid w:val="001D4101"/>
    <w:rsid w:val="001E1E5B"/>
    <w:rsid w:val="001E2B34"/>
    <w:rsid w:val="001E370B"/>
    <w:rsid w:val="001E3F9B"/>
    <w:rsid w:val="001E7A93"/>
    <w:rsid w:val="00200F86"/>
    <w:rsid w:val="00203E32"/>
    <w:rsid w:val="00211D3E"/>
    <w:rsid w:val="0021566D"/>
    <w:rsid w:val="00215820"/>
    <w:rsid w:val="0023024F"/>
    <w:rsid w:val="00233D46"/>
    <w:rsid w:val="00234BDB"/>
    <w:rsid w:val="00242FA8"/>
    <w:rsid w:val="002515AA"/>
    <w:rsid w:val="00260B25"/>
    <w:rsid w:val="002667FE"/>
    <w:rsid w:val="00272C89"/>
    <w:rsid w:val="00273CC4"/>
    <w:rsid w:val="00294104"/>
    <w:rsid w:val="00294603"/>
    <w:rsid w:val="00294E37"/>
    <w:rsid w:val="00297487"/>
    <w:rsid w:val="002A4B92"/>
    <w:rsid w:val="002B3CEE"/>
    <w:rsid w:val="002C2404"/>
    <w:rsid w:val="002E40D4"/>
    <w:rsid w:val="002E4296"/>
    <w:rsid w:val="002E5201"/>
    <w:rsid w:val="002F0112"/>
    <w:rsid w:val="002F46FB"/>
    <w:rsid w:val="003074A0"/>
    <w:rsid w:val="00312721"/>
    <w:rsid w:val="00313654"/>
    <w:rsid w:val="0032121B"/>
    <w:rsid w:val="003228D4"/>
    <w:rsid w:val="00323403"/>
    <w:rsid w:val="003242FD"/>
    <w:rsid w:val="0032484F"/>
    <w:rsid w:val="003303BA"/>
    <w:rsid w:val="003330D8"/>
    <w:rsid w:val="003454BF"/>
    <w:rsid w:val="00346F2F"/>
    <w:rsid w:val="00364928"/>
    <w:rsid w:val="003661F6"/>
    <w:rsid w:val="00366712"/>
    <w:rsid w:val="00366C0A"/>
    <w:rsid w:val="00367E73"/>
    <w:rsid w:val="00375604"/>
    <w:rsid w:val="003760EF"/>
    <w:rsid w:val="003771D4"/>
    <w:rsid w:val="0038796C"/>
    <w:rsid w:val="00390049"/>
    <w:rsid w:val="00395C6F"/>
    <w:rsid w:val="00396923"/>
    <w:rsid w:val="003A2E58"/>
    <w:rsid w:val="003A70E0"/>
    <w:rsid w:val="003B2DC5"/>
    <w:rsid w:val="003B5CFF"/>
    <w:rsid w:val="003C3302"/>
    <w:rsid w:val="003C5DCD"/>
    <w:rsid w:val="003D1622"/>
    <w:rsid w:val="003E0FAF"/>
    <w:rsid w:val="003E36EF"/>
    <w:rsid w:val="003F00E2"/>
    <w:rsid w:val="003F197D"/>
    <w:rsid w:val="003F6E8D"/>
    <w:rsid w:val="00406F71"/>
    <w:rsid w:val="00424960"/>
    <w:rsid w:val="00442EC9"/>
    <w:rsid w:val="0044705C"/>
    <w:rsid w:val="00453EDF"/>
    <w:rsid w:val="00455D2E"/>
    <w:rsid w:val="004646C4"/>
    <w:rsid w:val="00465A93"/>
    <w:rsid w:val="00465C91"/>
    <w:rsid w:val="0046756A"/>
    <w:rsid w:val="00467CCE"/>
    <w:rsid w:val="00467ED4"/>
    <w:rsid w:val="004747A1"/>
    <w:rsid w:val="00481BA8"/>
    <w:rsid w:val="00482F77"/>
    <w:rsid w:val="004855F4"/>
    <w:rsid w:val="004866F8"/>
    <w:rsid w:val="004A4535"/>
    <w:rsid w:val="004A74E3"/>
    <w:rsid w:val="004B5759"/>
    <w:rsid w:val="004B66B8"/>
    <w:rsid w:val="004B71E5"/>
    <w:rsid w:val="004C511A"/>
    <w:rsid w:val="004D1773"/>
    <w:rsid w:val="004D40E1"/>
    <w:rsid w:val="004D652D"/>
    <w:rsid w:val="004D7919"/>
    <w:rsid w:val="004F024F"/>
    <w:rsid w:val="004F6DB2"/>
    <w:rsid w:val="004F6F5B"/>
    <w:rsid w:val="004F7143"/>
    <w:rsid w:val="0050674F"/>
    <w:rsid w:val="00527743"/>
    <w:rsid w:val="005413EC"/>
    <w:rsid w:val="00541B2A"/>
    <w:rsid w:val="005428C1"/>
    <w:rsid w:val="00546CDC"/>
    <w:rsid w:val="00560C5B"/>
    <w:rsid w:val="00560CED"/>
    <w:rsid w:val="00561FC2"/>
    <w:rsid w:val="005621C9"/>
    <w:rsid w:val="005658E3"/>
    <w:rsid w:val="00571018"/>
    <w:rsid w:val="00583DE0"/>
    <w:rsid w:val="005904FE"/>
    <w:rsid w:val="00596C29"/>
    <w:rsid w:val="005C1880"/>
    <w:rsid w:val="005C276E"/>
    <w:rsid w:val="005D21B5"/>
    <w:rsid w:val="006044F6"/>
    <w:rsid w:val="006055F1"/>
    <w:rsid w:val="0062146F"/>
    <w:rsid w:val="00637A1E"/>
    <w:rsid w:val="00637DD5"/>
    <w:rsid w:val="00641F97"/>
    <w:rsid w:val="006420BD"/>
    <w:rsid w:val="00642537"/>
    <w:rsid w:val="006622B6"/>
    <w:rsid w:val="00676A4D"/>
    <w:rsid w:val="00677DFE"/>
    <w:rsid w:val="00681B30"/>
    <w:rsid w:val="00683121"/>
    <w:rsid w:val="00684755"/>
    <w:rsid w:val="00687F36"/>
    <w:rsid w:val="00691BB0"/>
    <w:rsid w:val="00691DC0"/>
    <w:rsid w:val="00692E9D"/>
    <w:rsid w:val="0069308A"/>
    <w:rsid w:val="006A000D"/>
    <w:rsid w:val="006A14ED"/>
    <w:rsid w:val="006A18C9"/>
    <w:rsid w:val="006A5986"/>
    <w:rsid w:val="006A5CA2"/>
    <w:rsid w:val="006A687B"/>
    <w:rsid w:val="006B1D44"/>
    <w:rsid w:val="006B212F"/>
    <w:rsid w:val="006B36A5"/>
    <w:rsid w:val="006C58E5"/>
    <w:rsid w:val="006E5CC2"/>
    <w:rsid w:val="006F555C"/>
    <w:rsid w:val="006F7874"/>
    <w:rsid w:val="007076A8"/>
    <w:rsid w:val="00710C61"/>
    <w:rsid w:val="00712837"/>
    <w:rsid w:val="007160C4"/>
    <w:rsid w:val="0074127E"/>
    <w:rsid w:val="00747078"/>
    <w:rsid w:val="00755050"/>
    <w:rsid w:val="00755FA6"/>
    <w:rsid w:val="00762973"/>
    <w:rsid w:val="007650F2"/>
    <w:rsid w:val="007651FF"/>
    <w:rsid w:val="007705AF"/>
    <w:rsid w:val="007835D0"/>
    <w:rsid w:val="00787E1E"/>
    <w:rsid w:val="00792B78"/>
    <w:rsid w:val="007A4F9D"/>
    <w:rsid w:val="007C69B6"/>
    <w:rsid w:val="007D0D29"/>
    <w:rsid w:val="007D2022"/>
    <w:rsid w:val="007D5ECB"/>
    <w:rsid w:val="007E2962"/>
    <w:rsid w:val="007E4820"/>
    <w:rsid w:val="007F5004"/>
    <w:rsid w:val="007F6027"/>
    <w:rsid w:val="008023F5"/>
    <w:rsid w:val="00805A73"/>
    <w:rsid w:val="00805F65"/>
    <w:rsid w:val="008120AB"/>
    <w:rsid w:val="008126D3"/>
    <w:rsid w:val="00816CA3"/>
    <w:rsid w:val="00823ED7"/>
    <w:rsid w:val="008255D3"/>
    <w:rsid w:val="008530A7"/>
    <w:rsid w:val="00855A50"/>
    <w:rsid w:val="00857FB2"/>
    <w:rsid w:val="00862662"/>
    <w:rsid w:val="0086635B"/>
    <w:rsid w:val="00866DDE"/>
    <w:rsid w:val="00870941"/>
    <w:rsid w:val="00873CE5"/>
    <w:rsid w:val="00877235"/>
    <w:rsid w:val="00893E15"/>
    <w:rsid w:val="008955E8"/>
    <w:rsid w:val="008A3134"/>
    <w:rsid w:val="008B5112"/>
    <w:rsid w:val="008B5A59"/>
    <w:rsid w:val="008B6001"/>
    <w:rsid w:val="008C7D51"/>
    <w:rsid w:val="008E0578"/>
    <w:rsid w:val="008E2B07"/>
    <w:rsid w:val="008E3D99"/>
    <w:rsid w:val="008E633E"/>
    <w:rsid w:val="008F2510"/>
    <w:rsid w:val="008F6BF5"/>
    <w:rsid w:val="008F712E"/>
    <w:rsid w:val="00901507"/>
    <w:rsid w:val="0090304A"/>
    <w:rsid w:val="009322A4"/>
    <w:rsid w:val="00943BCE"/>
    <w:rsid w:val="00952214"/>
    <w:rsid w:val="00962ADA"/>
    <w:rsid w:val="00970DD7"/>
    <w:rsid w:val="009741B0"/>
    <w:rsid w:val="00982C19"/>
    <w:rsid w:val="00983D5E"/>
    <w:rsid w:val="0098692F"/>
    <w:rsid w:val="009B186B"/>
    <w:rsid w:val="009B71C6"/>
    <w:rsid w:val="009B72C8"/>
    <w:rsid w:val="009C30A7"/>
    <w:rsid w:val="009C461D"/>
    <w:rsid w:val="009D5021"/>
    <w:rsid w:val="009E1289"/>
    <w:rsid w:val="009E2DB9"/>
    <w:rsid w:val="009E3831"/>
    <w:rsid w:val="009E7795"/>
    <w:rsid w:val="009F7009"/>
    <w:rsid w:val="00A04F27"/>
    <w:rsid w:val="00A057BE"/>
    <w:rsid w:val="00A05CAE"/>
    <w:rsid w:val="00A14F2C"/>
    <w:rsid w:val="00A25156"/>
    <w:rsid w:val="00A35F89"/>
    <w:rsid w:val="00A37CF8"/>
    <w:rsid w:val="00A43487"/>
    <w:rsid w:val="00A434D3"/>
    <w:rsid w:val="00A5045C"/>
    <w:rsid w:val="00A70874"/>
    <w:rsid w:val="00A71DF1"/>
    <w:rsid w:val="00A85068"/>
    <w:rsid w:val="00A85E6B"/>
    <w:rsid w:val="00A912CF"/>
    <w:rsid w:val="00A94691"/>
    <w:rsid w:val="00A94E22"/>
    <w:rsid w:val="00A95278"/>
    <w:rsid w:val="00A961CA"/>
    <w:rsid w:val="00A966C6"/>
    <w:rsid w:val="00AA296E"/>
    <w:rsid w:val="00AC37FA"/>
    <w:rsid w:val="00AD39FC"/>
    <w:rsid w:val="00AD4584"/>
    <w:rsid w:val="00B018B5"/>
    <w:rsid w:val="00B03C66"/>
    <w:rsid w:val="00B06F76"/>
    <w:rsid w:val="00B10079"/>
    <w:rsid w:val="00B22D22"/>
    <w:rsid w:val="00B3754B"/>
    <w:rsid w:val="00B4686D"/>
    <w:rsid w:val="00B53AA4"/>
    <w:rsid w:val="00B53D52"/>
    <w:rsid w:val="00B544EF"/>
    <w:rsid w:val="00B6025D"/>
    <w:rsid w:val="00B649B7"/>
    <w:rsid w:val="00B81E42"/>
    <w:rsid w:val="00B83A4C"/>
    <w:rsid w:val="00B87DD1"/>
    <w:rsid w:val="00B903AC"/>
    <w:rsid w:val="00B9394E"/>
    <w:rsid w:val="00BA1A70"/>
    <w:rsid w:val="00BB210F"/>
    <w:rsid w:val="00BB7966"/>
    <w:rsid w:val="00BC45A3"/>
    <w:rsid w:val="00BC4905"/>
    <w:rsid w:val="00BC6B81"/>
    <w:rsid w:val="00BD0900"/>
    <w:rsid w:val="00BD2756"/>
    <w:rsid w:val="00BE011A"/>
    <w:rsid w:val="00C06A91"/>
    <w:rsid w:val="00C153D6"/>
    <w:rsid w:val="00C17DA5"/>
    <w:rsid w:val="00C2379D"/>
    <w:rsid w:val="00C25F91"/>
    <w:rsid w:val="00C31317"/>
    <w:rsid w:val="00C321E6"/>
    <w:rsid w:val="00C36E73"/>
    <w:rsid w:val="00C40D4B"/>
    <w:rsid w:val="00C41992"/>
    <w:rsid w:val="00C46E40"/>
    <w:rsid w:val="00C47579"/>
    <w:rsid w:val="00C50459"/>
    <w:rsid w:val="00C55FA1"/>
    <w:rsid w:val="00C62D4D"/>
    <w:rsid w:val="00C6345D"/>
    <w:rsid w:val="00C71888"/>
    <w:rsid w:val="00C74D62"/>
    <w:rsid w:val="00C80C8D"/>
    <w:rsid w:val="00C91244"/>
    <w:rsid w:val="00C9250B"/>
    <w:rsid w:val="00C9349C"/>
    <w:rsid w:val="00C94496"/>
    <w:rsid w:val="00C9519C"/>
    <w:rsid w:val="00C97657"/>
    <w:rsid w:val="00CA55F1"/>
    <w:rsid w:val="00CA6C36"/>
    <w:rsid w:val="00CB6CB7"/>
    <w:rsid w:val="00CC1368"/>
    <w:rsid w:val="00CC235E"/>
    <w:rsid w:val="00CC3686"/>
    <w:rsid w:val="00CD0B8E"/>
    <w:rsid w:val="00CE4EE6"/>
    <w:rsid w:val="00CF06CA"/>
    <w:rsid w:val="00D02BA3"/>
    <w:rsid w:val="00D044F3"/>
    <w:rsid w:val="00D07B91"/>
    <w:rsid w:val="00D1033D"/>
    <w:rsid w:val="00D22B8E"/>
    <w:rsid w:val="00D27FD8"/>
    <w:rsid w:val="00D32F5A"/>
    <w:rsid w:val="00D33E8F"/>
    <w:rsid w:val="00D354B7"/>
    <w:rsid w:val="00D40179"/>
    <w:rsid w:val="00D47D9E"/>
    <w:rsid w:val="00D60540"/>
    <w:rsid w:val="00D66284"/>
    <w:rsid w:val="00D7303F"/>
    <w:rsid w:val="00D803F6"/>
    <w:rsid w:val="00D81299"/>
    <w:rsid w:val="00D81C59"/>
    <w:rsid w:val="00D82298"/>
    <w:rsid w:val="00D854A4"/>
    <w:rsid w:val="00D9019B"/>
    <w:rsid w:val="00D908E9"/>
    <w:rsid w:val="00D9201E"/>
    <w:rsid w:val="00DB34D0"/>
    <w:rsid w:val="00DB43FD"/>
    <w:rsid w:val="00DB6393"/>
    <w:rsid w:val="00DD36F2"/>
    <w:rsid w:val="00DF3060"/>
    <w:rsid w:val="00DF647A"/>
    <w:rsid w:val="00E0160F"/>
    <w:rsid w:val="00E06552"/>
    <w:rsid w:val="00E06CD2"/>
    <w:rsid w:val="00E11C5E"/>
    <w:rsid w:val="00E23803"/>
    <w:rsid w:val="00E23A8C"/>
    <w:rsid w:val="00E31E6A"/>
    <w:rsid w:val="00E33999"/>
    <w:rsid w:val="00E46C0B"/>
    <w:rsid w:val="00E46F81"/>
    <w:rsid w:val="00E56EAE"/>
    <w:rsid w:val="00E6541F"/>
    <w:rsid w:val="00E671FA"/>
    <w:rsid w:val="00E67690"/>
    <w:rsid w:val="00E73663"/>
    <w:rsid w:val="00E82DAF"/>
    <w:rsid w:val="00E877BF"/>
    <w:rsid w:val="00E97E85"/>
    <w:rsid w:val="00EA2787"/>
    <w:rsid w:val="00EA4DA4"/>
    <w:rsid w:val="00EA64FC"/>
    <w:rsid w:val="00EB3A88"/>
    <w:rsid w:val="00EB7E6B"/>
    <w:rsid w:val="00EC15A4"/>
    <w:rsid w:val="00EC5A6E"/>
    <w:rsid w:val="00ED0E2E"/>
    <w:rsid w:val="00EE685A"/>
    <w:rsid w:val="00EF0F6C"/>
    <w:rsid w:val="00EF61BF"/>
    <w:rsid w:val="00EF6797"/>
    <w:rsid w:val="00F03F8C"/>
    <w:rsid w:val="00F22FFD"/>
    <w:rsid w:val="00F23054"/>
    <w:rsid w:val="00F32394"/>
    <w:rsid w:val="00F331EF"/>
    <w:rsid w:val="00F3756F"/>
    <w:rsid w:val="00F42F2B"/>
    <w:rsid w:val="00F4493D"/>
    <w:rsid w:val="00F46FD9"/>
    <w:rsid w:val="00F51135"/>
    <w:rsid w:val="00F511AC"/>
    <w:rsid w:val="00F51DBB"/>
    <w:rsid w:val="00F52550"/>
    <w:rsid w:val="00F627BB"/>
    <w:rsid w:val="00F63D7E"/>
    <w:rsid w:val="00F658B4"/>
    <w:rsid w:val="00F664FA"/>
    <w:rsid w:val="00F67942"/>
    <w:rsid w:val="00F769E3"/>
    <w:rsid w:val="00F8363F"/>
    <w:rsid w:val="00F85631"/>
    <w:rsid w:val="00F97A9B"/>
    <w:rsid w:val="00FA21C1"/>
    <w:rsid w:val="00FB0060"/>
    <w:rsid w:val="00FB2F70"/>
    <w:rsid w:val="00FB4640"/>
    <w:rsid w:val="00FD17CD"/>
    <w:rsid w:val="00FD317C"/>
    <w:rsid w:val="00FD7A6E"/>
    <w:rsid w:val="00FE0B2C"/>
    <w:rsid w:val="00FE3CE6"/>
    <w:rsid w:val="00FE7F3B"/>
    <w:rsid w:val="00FF0FDA"/>
    <w:rsid w:val="00FF5040"/>
    <w:rsid w:val="00FF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F0112"/>
    <w:pPr>
      <w:jc w:val="both"/>
    </w:pPr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0112"/>
    <w:pPr>
      <w:keepNext/>
      <w:jc w:val="left"/>
      <w:outlineLvl w:val="0"/>
    </w:pPr>
    <w:rPr>
      <w:b/>
      <w:bCs/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011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0112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2F0112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2F0112"/>
    <w:pPr>
      <w:keepNext/>
      <w:jc w:val="left"/>
      <w:outlineLvl w:val="4"/>
    </w:pPr>
    <w:rPr>
      <w:i/>
      <w:iCs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F0112"/>
    <w:pPr>
      <w:keepNext/>
      <w:outlineLvl w:val="5"/>
    </w:pPr>
    <w:rPr>
      <w:b/>
      <w:bCs/>
      <w:sz w:val="22"/>
      <w:szCs w:val="2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F0112"/>
    <w:pPr>
      <w:keepNext/>
      <w:outlineLvl w:val="6"/>
    </w:pPr>
    <w:rPr>
      <w:b/>
      <w:bCs/>
      <w:i/>
      <w:iCs/>
      <w:sz w:val="22"/>
      <w:szCs w:val="22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F0112"/>
    <w:pPr>
      <w:keepNext/>
      <w:outlineLvl w:val="7"/>
    </w:pPr>
    <w:rPr>
      <w:b/>
      <w:bCs/>
      <w:color w:val="000000"/>
      <w:sz w:val="16"/>
      <w:szCs w:val="16"/>
      <w:lang w:val="en-A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F0112"/>
    <w:pPr>
      <w:keepNext/>
      <w:outlineLvl w:val="8"/>
    </w:pPr>
    <w:rPr>
      <w:sz w:val="22"/>
      <w:szCs w:val="22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2DC5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B2DC5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B2DC5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B2DC5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B2DC5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B2DC5"/>
    <w:rPr>
      <w:rFonts w:ascii="Calibri" w:hAnsi="Calibri" w:cs="Calibri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B2DC5"/>
    <w:rPr>
      <w:rFonts w:ascii="Calibri" w:hAnsi="Calibri" w:cs="Calibr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B2DC5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B2DC5"/>
    <w:rPr>
      <w:rFonts w:ascii="Cambria" w:hAnsi="Cambria" w:cs="Cambria"/>
      <w:lang w:val="en-US" w:eastAsia="en-US"/>
    </w:rPr>
  </w:style>
  <w:style w:type="paragraph" w:styleId="Header">
    <w:name w:val="header"/>
    <w:basedOn w:val="Normal"/>
    <w:link w:val="HeaderChar"/>
    <w:uiPriority w:val="99"/>
    <w:rsid w:val="002F0112"/>
    <w:pPr>
      <w:tabs>
        <w:tab w:val="center" w:pos="4153"/>
        <w:tab w:val="right" w:pos="8306"/>
      </w:tabs>
      <w:jc w:val="center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locked/>
    <w:rsid w:val="0074127E"/>
    <w:rPr>
      <w:rFonts w:ascii="Arial" w:hAnsi="Arial" w:cs="Arial"/>
      <w:b/>
      <w:bCs/>
      <w:snapToGrid w:val="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F011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B2DC5"/>
    <w:rPr>
      <w:rFonts w:ascii="Arial" w:hAnsi="Arial" w:cs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2F0112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2F0112"/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2F0112"/>
    <w:pPr>
      <w:widowControl w:val="0"/>
    </w:pPr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B2DC5"/>
    <w:rPr>
      <w:rFonts w:ascii="Arial" w:hAnsi="Arial" w:cs="Arial"/>
      <w:sz w:val="24"/>
      <w:szCs w:val="24"/>
      <w:lang w:val="en-US" w:eastAsia="en-US"/>
    </w:rPr>
  </w:style>
  <w:style w:type="paragraph" w:styleId="TOC2">
    <w:name w:val="toc 2"/>
    <w:basedOn w:val="Normal"/>
    <w:next w:val="Normal"/>
    <w:autoRedefine/>
    <w:uiPriority w:val="99"/>
    <w:semiHidden/>
    <w:rsid w:val="002F0112"/>
    <w:pPr>
      <w:tabs>
        <w:tab w:val="right" w:leader="dot" w:pos="9215"/>
      </w:tabs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99"/>
    <w:semiHidden/>
    <w:rsid w:val="002F0112"/>
    <w:pPr>
      <w:tabs>
        <w:tab w:val="right" w:leader="dot" w:pos="9215"/>
      </w:tabs>
      <w:ind w:left="284"/>
    </w:pPr>
    <w:rPr>
      <w:noProof/>
      <w:sz w:val="22"/>
      <w:szCs w:val="22"/>
    </w:rPr>
  </w:style>
  <w:style w:type="paragraph" w:styleId="TOC4">
    <w:name w:val="toc 4"/>
    <w:basedOn w:val="Normal"/>
    <w:next w:val="Normal"/>
    <w:autoRedefine/>
    <w:uiPriority w:val="99"/>
    <w:semiHidden/>
    <w:rsid w:val="002F0112"/>
    <w:pPr>
      <w:tabs>
        <w:tab w:val="right" w:leader="dot" w:pos="9215"/>
      </w:tabs>
      <w:ind w:left="567"/>
    </w:pPr>
    <w:rPr>
      <w:noProof/>
      <w:sz w:val="22"/>
      <w:szCs w:val="22"/>
    </w:rPr>
  </w:style>
  <w:style w:type="paragraph" w:styleId="TOC5">
    <w:name w:val="toc 5"/>
    <w:basedOn w:val="Normal"/>
    <w:next w:val="Normal"/>
    <w:autoRedefine/>
    <w:uiPriority w:val="99"/>
    <w:semiHidden/>
    <w:rsid w:val="002F0112"/>
    <w:pPr>
      <w:tabs>
        <w:tab w:val="right" w:leader="dot" w:pos="9215"/>
      </w:tabs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2F0112"/>
    <w:pPr>
      <w:tabs>
        <w:tab w:val="right" w:leader="dot" w:pos="9215"/>
      </w:tabs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2F0112"/>
    <w:pPr>
      <w:tabs>
        <w:tab w:val="right" w:leader="dot" w:pos="9215"/>
      </w:tabs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2F0112"/>
    <w:pPr>
      <w:tabs>
        <w:tab w:val="right" w:leader="dot" w:pos="9215"/>
      </w:tabs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2F0112"/>
    <w:pPr>
      <w:tabs>
        <w:tab w:val="right" w:leader="dot" w:pos="9215"/>
      </w:tabs>
      <w:ind w:left="1920"/>
    </w:pPr>
  </w:style>
  <w:style w:type="paragraph" w:customStyle="1" w:styleId="ArialWT">
    <w:name w:val="Arial(WT)"/>
    <w:basedOn w:val="Normal"/>
    <w:uiPriority w:val="99"/>
    <w:rsid w:val="002F0112"/>
    <w:pPr>
      <w:jc w:val="left"/>
    </w:pPr>
    <w:rPr>
      <w:rFonts w:ascii="Courier" w:hAnsi="Courier" w:cs="Courier"/>
      <w:lang w:val="en-AU"/>
    </w:rPr>
  </w:style>
  <w:style w:type="paragraph" w:styleId="BodyTextIndent">
    <w:name w:val="Body Text Indent"/>
    <w:basedOn w:val="Normal"/>
    <w:link w:val="BodyTextIndentChar"/>
    <w:uiPriority w:val="99"/>
    <w:rsid w:val="002F0112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B2DC5"/>
    <w:rPr>
      <w:rFonts w:ascii="Arial" w:hAnsi="Arial" w:cs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F0112"/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B2DC5"/>
    <w:rPr>
      <w:rFonts w:ascii="Arial" w:hAnsi="Arial" w:cs="Arial"/>
      <w:sz w:val="16"/>
      <w:szCs w:val="16"/>
      <w:lang w:val="en-US" w:eastAsia="en-US"/>
    </w:rPr>
  </w:style>
  <w:style w:type="paragraph" w:customStyle="1" w:styleId="Paragraph1">
    <w:name w:val="Paragraph 1"/>
    <w:uiPriority w:val="99"/>
    <w:rsid w:val="002F0112"/>
    <w:rPr>
      <w:rFonts w:ascii="Times" w:hAnsi="Times" w:cs="Times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2F0112"/>
    <w:pPr>
      <w:spacing w:line="312" w:lineRule="exact"/>
      <w:ind w:left="2127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B2DC5"/>
    <w:rPr>
      <w:rFonts w:ascii="Arial" w:hAnsi="Arial" w:cs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F0112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B2DC5"/>
    <w:rPr>
      <w:rFonts w:ascii="Arial" w:hAnsi="Arial" w:cs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2F0112"/>
    <w:pPr>
      <w:ind w:left="568"/>
    </w:pPr>
    <w:rPr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B2DC5"/>
    <w:rPr>
      <w:rFonts w:ascii="Arial" w:hAnsi="Arial" w:cs="Arial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rsid w:val="002F011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F0112"/>
    <w:pPr>
      <w:spacing w:before="100" w:beforeAutospacing="1" w:after="100" w:afterAutospacing="1"/>
      <w:jc w:val="left"/>
    </w:pPr>
    <w:rPr>
      <w:lang w:val="tr-TR" w:eastAsia="tr-TR"/>
    </w:rPr>
  </w:style>
  <w:style w:type="paragraph" w:styleId="DocumentMap">
    <w:name w:val="Document Map"/>
    <w:basedOn w:val="Normal"/>
    <w:link w:val="DocumentMapChar"/>
    <w:uiPriority w:val="99"/>
    <w:semiHidden/>
    <w:rsid w:val="002F011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B2DC5"/>
    <w:rPr>
      <w:rFonts w:cs="Times New Roman"/>
      <w:sz w:val="2"/>
      <w:szCs w:val="2"/>
      <w:lang w:val="en-US" w:eastAsia="en-US"/>
    </w:rPr>
  </w:style>
  <w:style w:type="paragraph" w:styleId="List">
    <w:name w:val="List"/>
    <w:basedOn w:val="Normal"/>
    <w:uiPriority w:val="99"/>
    <w:rsid w:val="002F0112"/>
    <w:pPr>
      <w:ind w:left="283" w:hanging="283"/>
    </w:pPr>
  </w:style>
  <w:style w:type="paragraph" w:styleId="List2">
    <w:name w:val="List 2"/>
    <w:basedOn w:val="Normal"/>
    <w:uiPriority w:val="99"/>
    <w:rsid w:val="002F0112"/>
    <w:pPr>
      <w:ind w:left="566" w:hanging="283"/>
    </w:pPr>
  </w:style>
  <w:style w:type="paragraph" w:styleId="List3">
    <w:name w:val="List 3"/>
    <w:basedOn w:val="Normal"/>
    <w:uiPriority w:val="99"/>
    <w:rsid w:val="002F0112"/>
    <w:pPr>
      <w:ind w:left="849" w:hanging="283"/>
    </w:pPr>
  </w:style>
  <w:style w:type="paragraph" w:styleId="List4">
    <w:name w:val="List 4"/>
    <w:basedOn w:val="Normal"/>
    <w:uiPriority w:val="99"/>
    <w:rsid w:val="002F0112"/>
    <w:pPr>
      <w:ind w:left="1132" w:hanging="283"/>
    </w:pPr>
  </w:style>
  <w:style w:type="paragraph" w:styleId="ListBullet2">
    <w:name w:val="List Bullet 2"/>
    <w:basedOn w:val="Normal"/>
    <w:autoRedefine/>
    <w:uiPriority w:val="99"/>
    <w:rsid w:val="002F0112"/>
    <w:pPr>
      <w:numPr>
        <w:numId w:val="4"/>
      </w:numPr>
    </w:pPr>
  </w:style>
  <w:style w:type="paragraph" w:styleId="ListBullet3">
    <w:name w:val="List Bullet 3"/>
    <w:basedOn w:val="Normal"/>
    <w:autoRedefine/>
    <w:uiPriority w:val="99"/>
    <w:rsid w:val="002F0112"/>
    <w:pPr>
      <w:numPr>
        <w:numId w:val="5"/>
      </w:numPr>
    </w:pPr>
  </w:style>
  <w:style w:type="paragraph" w:styleId="ListBullet4">
    <w:name w:val="List Bullet 4"/>
    <w:basedOn w:val="Normal"/>
    <w:autoRedefine/>
    <w:uiPriority w:val="99"/>
    <w:rsid w:val="002F0112"/>
    <w:pPr>
      <w:numPr>
        <w:numId w:val="6"/>
      </w:numPr>
    </w:pPr>
  </w:style>
  <w:style w:type="paragraph" w:styleId="ListContinue">
    <w:name w:val="List Continue"/>
    <w:basedOn w:val="Normal"/>
    <w:uiPriority w:val="99"/>
    <w:rsid w:val="002F0112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2F0112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2F0112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2F0112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2F0112"/>
    <w:pPr>
      <w:spacing w:after="120"/>
      <w:ind w:left="1415"/>
    </w:pPr>
  </w:style>
  <w:style w:type="paragraph" w:customStyle="1" w:styleId="InsideAddress">
    <w:name w:val="Inside Address"/>
    <w:basedOn w:val="Normal"/>
    <w:uiPriority w:val="99"/>
    <w:rsid w:val="002F0112"/>
  </w:style>
  <w:style w:type="paragraph" w:styleId="Subtitle">
    <w:name w:val="Subtitle"/>
    <w:basedOn w:val="Normal"/>
    <w:link w:val="SubtitleChar"/>
    <w:uiPriority w:val="99"/>
    <w:qFormat/>
    <w:rsid w:val="002F0112"/>
    <w:p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3B2DC5"/>
    <w:rPr>
      <w:rFonts w:ascii="Cambria" w:hAnsi="Cambria" w:cs="Cambria"/>
      <w:sz w:val="24"/>
      <w:szCs w:val="24"/>
      <w:lang w:val="en-US" w:eastAsia="en-US"/>
    </w:rPr>
  </w:style>
  <w:style w:type="paragraph" w:styleId="BlockText">
    <w:name w:val="Block Text"/>
    <w:basedOn w:val="Normal"/>
    <w:uiPriority w:val="99"/>
    <w:rsid w:val="00983D5E"/>
    <w:pPr>
      <w:ind w:left="567" w:right="709" w:firstLine="426"/>
      <w:jc w:val="left"/>
    </w:pPr>
    <w:rPr>
      <w:sz w:val="28"/>
      <w:szCs w:val="28"/>
      <w:lang w:val="tr-TR" w:eastAsia="tr-TR"/>
    </w:rPr>
  </w:style>
  <w:style w:type="paragraph" w:styleId="Title">
    <w:name w:val="Title"/>
    <w:basedOn w:val="Normal"/>
    <w:link w:val="TitleChar"/>
    <w:uiPriority w:val="99"/>
    <w:qFormat/>
    <w:rsid w:val="00983D5E"/>
    <w:pPr>
      <w:spacing w:after="120"/>
      <w:jc w:val="center"/>
    </w:pPr>
    <w:rPr>
      <w:b/>
      <w:bCs/>
      <w:sz w:val="32"/>
      <w:szCs w:val="32"/>
      <w:u w:val="single"/>
      <w:lang w:val="tr-TR" w:eastAsia="tr-TR"/>
    </w:rPr>
  </w:style>
  <w:style w:type="character" w:customStyle="1" w:styleId="TitleChar">
    <w:name w:val="Title Char"/>
    <w:basedOn w:val="DefaultParagraphFont"/>
    <w:link w:val="Title"/>
    <w:uiPriority w:val="99"/>
    <w:locked/>
    <w:rsid w:val="003B2DC5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99"/>
    <w:qFormat/>
    <w:rsid w:val="00684755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rsid w:val="00C80C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80C8D"/>
    <w:rPr>
      <w:rFonts w:ascii="Tahoma" w:hAnsi="Tahoma" w:cs="Tahoma"/>
      <w:snapToGrid w:val="0"/>
      <w:sz w:val="16"/>
      <w:szCs w:val="16"/>
      <w:lang w:val="en-US" w:eastAsia="en-US"/>
    </w:rPr>
  </w:style>
  <w:style w:type="paragraph" w:customStyle="1" w:styleId="TableContents">
    <w:name w:val="Table Contents"/>
    <w:basedOn w:val="Normal"/>
    <w:uiPriority w:val="99"/>
    <w:rsid w:val="00A85E6B"/>
    <w:pPr>
      <w:widowControl w:val="0"/>
      <w:suppressLineNumbers/>
      <w:suppressAutoHyphens/>
      <w:autoSpaceDN w:val="0"/>
      <w:jc w:val="left"/>
      <w:textAlignment w:val="baseline"/>
    </w:pPr>
    <w:rPr>
      <w:rFonts w:ascii="Times New Roman" w:eastAsia="Andale Sans UI" w:hAnsi="Times New Roman" w:cs="Times New Roman"/>
      <w:kern w:val="3"/>
      <w:lang w:val="de-DE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84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C25E48-31EA-4F8E-9ED4-64E93DC2FA77}"/>
</file>

<file path=customXml/itemProps2.xml><?xml version="1.0" encoding="utf-8"?>
<ds:datastoreItem xmlns:ds="http://schemas.openxmlformats.org/officeDocument/2006/customXml" ds:itemID="{36CA6E51-697F-4D42-A229-E883CC6BB1FF}"/>
</file>

<file path=customXml/itemProps3.xml><?xml version="1.0" encoding="utf-8"?>
<ds:datastoreItem xmlns:ds="http://schemas.openxmlformats.org/officeDocument/2006/customXml" ds:itemID="{E9FC67BD-394C-4CEB-81AE-487E10E8961E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1</Pages>
  <Words>82</Words>
  <Characters>471</Characters>
  <Application>Microsoft Office Outlook</Application>
  <DocSecurity>0</DocSecurity>
  <Lines>0</Lines>
  <Paragraphs>0</Paragraphs>
  <ScaleCrop>false</ScaleCrop>
  <Company>SES Danışmanlık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EGO İş Akış Şemaları</dc:title>
  <dc:subject/>
  <dc:creator>Sezai SAĞLAM</dc:creator>
  <cp:keywords/>
  <dc:description/>
  <cp:lastModifiedBy>İLHAN EKMEKÇİ</cp:lastModifiedBy>
  <cp:revision>29</cp:revision>
  <cp:lastPrinted>2003-12-01T13:42:00Z</cp:lastPrinted>
  <dcterms:created xsi:type="dcterms:W3CDTF">2015-02-13T08:17:00Z</dcterms:created>
  <dcterms:modified xsi:type="dcterms:W3CDTF">2015-05-15T08:02:00Z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